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561F" w14:textId="77777777" w:rsidR="004C1588" w:rsidRDefault="008562AC">
      <w:pPr>
        <w:spacing w:before="120"/>
        <w:ind w:left="-142" w:right="6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w:t>
      </w:r>
    </w:p>
    <w:p w14:paraId="0216A43B" w14:textId="77777777" w:rsidR="004C1588" w:rsidRDefault="004C1588">
      <w:pPr>
        <w:spacing w:before="120"/>
        <w:ind w:left="-142" w:right="649"/>
        <w:jc w:val="center"/>
        <w:rPr>
          <w:rFonts w:ascii="Times New Roman" w:eastAsia="Times New Roman" w:hAnsi="Times New Roman" w:cs="Times New Roman"/>
          <w:b/>
          <w:sz w:val="24"/>
          <w:szCs w:val="24"/>
        </w:rPr>
      </w:pPr>
    </w:p>
    <w:p w14:paraId="39A70B0E" w14:textId="77777777" w:rsidR="004C1588" w:rsidRDefault="008562AC">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EDITAL N° 22/2022</w:t>
      </w:r>
    </w:p>
    <w:p w14:paraId="585FE497" w14:textId="77777777" w:rsidR="004C1588" w:rsidRDefault="008562AC">
      <w:pPr>
        <w:spacing w:before="120"/>
        <w:ind w:right="6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PLANO DE TRABALHO</w:t>
      </w:r>
    </w:p>
    <w:p w14:paraId="71D150CA" w14:textId="77777777" w:rsidR="004C1588" w:rsidRDefault="008562AC">
      <w:pPr>
        <w:pBdr>
          <w:top w:val="nil"/>
          <w:left w:val="nil"/>
          <w:bottom w:val="nil"/>
          <w:right w:val="nil"/>
          <w:between w:val="nil"/>
        </w:pBdr>
        <w:shd w:val="clear" w:color="auto" w:fill="000000"/>
        <w:tabs>
          <w:tab w:val="left" w:pos="10306"/>
        </w:tabs>
        <w:spacing w:before="137"/>
        <w:ind w:right="649"/>
        <w:rPr>
          <w:rFonts w:ascii="Times New Roman" w:eastAsia="Times New Roman" w:hAnsi="Times New Roman" w:cs="Times New Roman"/>
          <w:b/>
          <w:color w:val="000000"/>
          <w:sz w:val="24"/>
          <w:szCs w:val="24"/>
        </w:rPr>
      </w:pPr>
      <w:r>
        <w:rPr>
          <w:rFonts w:ascii="Times New Roman" w:eastAsia="Times New Roman" w:hAnsi="Times New Roman" w:cs="Times New Roman"/>
          <w:b/>
          <w:color w:val="FFFFFF"/>
          <w:sz w:val="24"/>
          <w:szCs w:val="24"/>
          <w:highlight w:val="black"/>
        </w:rPr>
        <w:t xml:space="preserve">1 - IDENTIFICAÇÃO DO/A </w:t>
      </w:r>
      <w:r>
        <w:rPr>
          <w:rFonts w:ascii="Times New Roman" w:eastAsia="Times New Roman" w:hAnsi="Times New Roman" w:cs="Times New Roman"/>
          <w:b/>
          <w:color w:val="FFFFFF"/>
          <w:sz w:val="24"/>
          <w:szCs w:val="24"/>
          <w:highlight w:val="black"/>
        </w:rPr>
        <w:t xml:space="preserve"> COORDENADOR(A) DA PROPOSTA</w:t>
      </w:r>
      <w:r>
        <w:rPr>
          <w:rFonts w:ascii="Times New Roman" w:eastAsia="Times New Roman" w:hAnsi="Times New Roman" w:cs="Times New Roman"/>
          <w:b/>
          <w:color w:val="FFFFFF"/>
          <w:sz w:val="24"/>
          <w:szCs w:val="24"/>
          <w:highlight w:val="black"/>
        </w:rPr>
        <w:t xml:space="preserve">                                           </w:t>
      </w:r>
    </w:p>
    <w:p w14:paraId="061550B8" w14:textId="77777777" w:rsidR="004C1588" w:rsidRDefault="004C1588">
      <w:pPr>
        <w:pBdr>
          <w:top w:val="nil"/>
          <w:left w:val="nil"/>
          <w:bottom w:val="nil"/>
          <w:right w:val="nil"/>
          <w:between w:val="nil"/>
        </w:pBdr>
        <w:spacing w:before="10"/>
        <w:ind w:left="333" w:right="649"/>
        <w:jc w:val="both"/>
        <w:rPr>
          <w:b/>
          <w:color w:val="000000"/>
          <w:sz w:val="7"/>
          <w:szCs w:val="7"/>
        </w:rPr>
      </w:pPr>
    </w:p>
    <w:tbl>
      <w:tblPr>
        <w:tblStyle w:val="afa"/>
        <w:tblW w:w="10065"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4C1588" w14:paraId="25D35A7F" w14:textId="77777777">
        <w:trPr>
          <w:trHeight w:val="566"/>
        </w:trPr>
        <w:tc>
          <w:tcPr>
            <w:tcW w:w="10065" w:type="dxa"/>
          </w:tcPr>
          <w:p w14:paraId="7AC655B8" w14:textId="77777777" w:rsidR="004C1588" w:rsidRDefault="008562AC">
            <w:pPr>
              <w:pBdr>
                <w:top w:val="nil"/>
                <w:left w:val="nil"/>
                <w:bottom w:val="nil"/>
                <w:right w:val="nil"/>
                <w:between w:val="nil"/>
              </w:pBdr>
              <w:spacing w:line="234" w:lineRule="auto"/>
              <w:ind w:left="71"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 xml:space="preserve">Nome completo do/a </w:t>
            </w:r>
            <w:r>
              <w:rPr>
                <w:rFonts w:ascii="Times New Roman" w:eastAsia="Times New Roman" w:hAnsi="Times New Roman" w:cs="Times New Roman"/>
                <w:color w:val="0070C0"/>
                <w:sz w:val="18"/>
                <w:szCs w:val="18"/>
              </w:rPr>
              <w:t>PROPONENTE</w:t>
            </w:r>
          </w:p>
        </w:tc>
      </w:tr>
      <w:tr w:rsidR="004C1588" w14:paraId="12B63953" w14:textId="77777777">
        <w:trPr>
          <w:trHeight w:val="570"/>
        </w:trPr>
        <w:tc>
          <w:tcPr>
            <w:tcW w:w="10065" w:type="dxa"/>
          </w:tcPr>
          <w:p w14:paraId="38438E48" w14:textId="77777777" w:rsidR="004C1588" w:rsidRDefault="008562AC">
            <w:pPr>
              <w:pBdr>
                <w:top w:val="nil"/>
                <w:left w:val="nil"/>
                <w:bottom w:val="nil"/>
                <w:right w:val="nil"/>
                <w:between w:val="nil"/>
              </w:pBdr>
              <w:tabs>
                <w:tab w:val="left" w:pos="1145"/>
              </w:tabs>
              <w:spacing w:line="234" w:lineRule="auto"/>
              <w:ind w:left="42"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 xml:space="preserve">Nome do Grupo de Pesquisa </w:t>
            </w:r>
            <w:r>
              <w:rPr>
                <w:rFonts w:ascii="Times New Roman" w:eastAsia="Times New Roman" w:hAnsi="Times New Roman" w:cs="Times New Roman"/>
                <w:color w:val="0070C0"/>
                <w:sz w:val="18"/>
                <w:szCs w:val="18"/>
              </w:rPr>
              <w:t>vinculado/e ou NEABIS</w:t>
            </w:r>
          </w:p>
        </w:tc>
      </w:tr>
      <w:tr w:rsidR="004C1588" w14:paraId="6F80A012" w14:textId="77777777">
        <w:trPr>
          <w:trHeight w:val="570"/>
        </w:trPr>
        <w:tc>
          <w:tcPr>
            <w:tcW w:w="10065" w:type="dxa"/>
          </w:tcPr>
          <w:p w14:paraId="73C1DE78" w14:textId="77777777" w:rsidR="004C1588" w:rsidRDefault="008562AC">
            <w:pPr>
              <w:pBdr>
                <w:top w:val="nil"/>
                <w:left w:val="nil"/>
                <w:bottom w:val="nil"/>
                <w:right w:val="nil"/>
                <w:between w:val="nil"/>
              </w:pBdr>
              <w:tabs>
                <w:tab w:val="left" w:pos="1145"/>
              </w:tabs>
              <w:spacing w:line="234" w:lineRule="auto"/>
              <w:ind w:left="42"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Tìtulo da Proposta</w:t>
            </w:r>
          </w:p>
        </w:tc>
      </w:tr>
    </w:tbl>
    <w:p w14:paraId="3489C3C2" w14:textId="77777777" w:rsidR="004C1588" w:rsidRDefault="008562AC">
      <w:pPr>
        <w:numPr>
          <w:ilvl w:val="0"/>
          <w:numId w:val="1"/>
        </w:numPr>
        <w:pBdr>
          <w:top w:val="nil"/>
          <w:left w:val="nil"/>
          <w:bottom w:val="nil"/>
          <w:right w:val="nil"/>
          <w:between w:val="nil"/>
        </w:pBdr>
        <w:tabs>
          <w:tab w:val="left" w:pos="523"/>
          <w:tab w:val="left" w:pos="9624"/>
        </w:tabs>
        <w:spacing w:before="240" w:after="120"/>
        <w:ind w:left="215" w:hanging="2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FFFFFF"/>
          <w:sz w:val="24"/>
          <w:szCs w:val="24"/>
          <w:highlight w:val="black"/>
        </w:rPr>
        <w:t xml:space="preserve">– </w:t>
      </w:r>
      <w:r>
        <w:rPr>
          <w:rFonts w:ascii="Times New Roman" w:eastAsia="Times New Roman" w:hAnsi="Times New Roman" w:cs="Times New Roman"/>
          <w:b/>
          <w:color w:val="FFFFFF"/>
          <w:sz w:val="24"/>
          <w:szCs w:val="24"/>
          <w:highlight w:val="black"/>
        </w:rPr>
        <w:t xml:space="preserve">RESUMO DA PROPOSTA </w:t>
      </w:r>
      <w:r>
        <w:rPr>
          <w:rFonts w:ascii="Times New Roman" w:eastAsia="Times New Roman" w:hAnsi="Times New Roman" w:cs="Times New Roman"/>
          <w:b/>
          <w:sz w:val="24"/>
          <w:szCs w:val="24"/>
        </w:rPr>
        <w:t xml:space="preserve"> (No máximo 300 palavras)</w:t>
      </w:r>
    </w:p>
    <w:p w14:paraId="2427AEA3" w14:textId="77777777" w:rsidR="004C1588" w:rsidRDefault="004C1588">
      <w:pPr>
        <w:widowControl/>
        <w:ind w:left="720"/>
        <w:rPr>
          <w:rFonts w:ascii="Times New Roman" w:eastAsia="Times New Roman" w:hAnsi="Times New Roman" w:cs="Times New Roman"/>
          <w:b/>
          <w:sz w:val="24"/>
          <w:szCs w:val="24"/>
        </w:rPr>
      </w:pPr>
    </w:p>
    <w:tbl>
      <w:tblPr>
        <w:tblStyle w:val="afb"/>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0"/>
      </w:tblGrid>
      <w:tr w:rsidR="004C1588" w14:paraId="7EC48AA5" w14:textId="77777777">
        <w:trPr>
          <w:trHeight w:val="440"/>
        </w:trPr>
        <w:tc>
          <w:tcPr>
            <w:tcW w:w="10200" w:type="dxa"/>
            <w:shd w:val="clear" w:color="auto" w:fill="BFBFBF"/>
            <w:tcMar>
              <w:top w:w="100" w:type="dxa"/>
              <w:left w:w="100" w:type="dxa"/>
              <w:bottom w:w="100" w:type="dxa"/>
              <w:right w:w="100" w:type="dxa"/>
            </w:tcMar>
          </w:tcPr>
          <w:p w14:paraId="21636FCB" w14:textId="77777777" w:rsidR="004C1588" w:rsidRDefault="008562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tc>
      </w:tr>
      <w:tr w:rsidR="004C1588" w14:paraId="299828FC" w14:textId="77777777">
        <w:trPr>
          <w:trHeight w:val="440"/>
        </w:trPr>
        <w:tc>
          <w:tcPr>
            <w:tcW w:w="10200" w:type="dxa"/>
            <w:shd w:val="clear" w:color="auto" w:fill="auto"/>
            <w:tcMar>
              <w:top w:w="100" w:type="dxa"/>
              <w:left w:w="100" w:type="dxa"/>
              <w:bottom w:w="100" w:type="dxa"/>
              <w:right w:w="100" w:type="dxa"/>
            </w:tcMar>
          </w:tcPr>
          <w:p w14:paraId="5507DC38" w14:textId="77777777" w:rsidR="004C1588" w:rsidRDefault="008562AC">
            <w:pPr>
              <w:jc w:val="both"/>
              <w:rPr>
                <w:i/>
                <w:sz w:val="16"/>
                <w:szCs w:val="16"/>
              </w:rPr>
            </w:pPr>
            <w:r>
              <w:rPr>
                <w:i/>
                <w:sz w:val="16"/>
                <w:szCs w:val="16"/>
              </w:rPr>
              <w:t>Descrever de forma sucinta a justificativa, objeto da proposta, objetivos, metodologia e resultados esperados</w:t>
            </w:r>
          </w:p>
        </w:tc>
      </w:tr>
    </w:tbl>
    <w:p w14:paraId="4D6920D1" w14:textId="77777777" w:rsidR="004C1588" w:rsidRDefault="008562AC">
      <w:pPr>
        <w:numPr>
          <w:ilvl w:val="0"/>
          <w:numId w:val="1"/>
        </w:numPr>
        <w:tabs>
          <w:tab w:val="left" w:pos="523"/>
          <w:tab w:val="left" w:pos="9624"/>
        </w:tabs>
        <w:spacing w:before="240" w:after="120"/>
        <w:ind w:left="283" w:hanging="2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FFFFFF"/>
          <w:sz w:val="24"/>
          <w:szCs w:val="24"/>
          <w:highlight w:val="black"/>
        </w:rPr>
        <w:t>– PALAVRAS-CHAVE</w:t>
      </w:r>
      <w:r>
        <w:rPr>
          <w:rFonts w:ascii="Times New Roman" w:eastAsia="Times New Roman" w:hAnsi="Times New Roman" w:cs="Times New Roman"/>
          <w:b/>
          <w:color w:val="FFFFFF"/>
          <w:sz w:val="24"/>
          <w:szCs w:val="24"/>
          <w:highlight w:val="black"/>
        </w:rPr>
        <w:tab/>
      </w:r>
    </w:p>
    <w:tbl>
      <w:tblPr>
        <w:tblStyle w:val="afc"/>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4C1588" w14:paraId="4B12C346" w14:textId="77777777">
        <w:trPr>
          <w:trHeight w:val="615"/>
        </w:trPr>
        <w:tc>
          <w:tcPr>
            <w:tcW w:w="10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1CC086" w14:textId="77777777" w:rsidR="004C1588" w:rsidRDefault="004C1588">
            <w:pPr>
              <w:tabs>
                <w:tab w:val="left" w:pos="523"/>
                <w:tab w:val="left" w:pos="9624"/>
              </w:tabs>
              <w:spacing w:before="120" w:after="120"/>
              <w:ind w:right="646"/>
              <w:jc w:val="both"/>
              <w:rPr>
                <w:b/>
                <w:sz w:val="9"/>
                <w:szCs w:val="9"/>
              </w:rPr>
            </w:pPr>
          </w:p>
        </w:tc>
      </w:tr>
    </w:tbl>
    <w:p w14:paraId="29DA322B" w14:textId="77777777" w:rsidR="004C1588" w:rsidRDefault="004C1588">
      <w:pPr>
        <w:pBdr>
          <w:top w:val="nil"/>
          <w:left w:val="nil"/>
          <w:bottom w:val="nil"/>
          <w:right w:val="nil"/>
          <w:between w:val="nil"/>
        </w:pBdr>
        <w:tabs>
          <w:tab w:val="left" w:pos="523"/>
          <w:tab w:val="left" w:pos="9624"/>
        </w:tabs>
        <w:spacing w:before="240" w:after="120"/>
        <w:jc w:val="both"/>
        <w:rPr>
          <w:rFonts w:ascii="Times New Roman" w:eastAsia="Times New Roman" w:hAnsi="Times New Roman" w:cs="Times New Roman"/>
          <w:b/>
          <w:color w:val="FFFFFF"/>
          <w:sz w:val="24"/>
          <w:szCs w:val="24"/>
          <w:highlight w:val="black"/>
        </w:rPr>
      </w:pPr>
    </w:p>
    <w:p w14:paraId="32C35804" w14:textId="77777777" w:rsidR="004C1588" w:rsidRDefault="008562AC">
      <w:pPr>
        <w:numPr>
          <w:ilvl w:val="0"/>
          <w:numId w:val="1"/>
        </w:numPr>
        <w:pBdr>
          <w:top w:val="nil"/>
          <w:left w:val="nil"/>
          <w:bottom w:val="nil"/>
          <w:right w:val="nil"/>
          <w:between w:val="nil"/>
        </w:pBdr>
        <w:tabs>
          <w:tab w:val="left" w:pos="523"/>
          <w:tab w:val="left" w:pos="9624"/>
        </w:tabs>
        <w:spacing w:before="240" w:after="120"/>
        <w:ind w:left="215" w:hanging="2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FFFFFF"/>
          <w:sz w:val="24"/>
          <w:szCs w:val="24"/>
          <w:highlight w:val="black"/>
        </w:rPr>
        <w:t xml:space="preserve"> </w:t>
      </w:r>
      <w:r>
        <w:rPr>
          <w:rFonts w:ascii="Times New Roman" w:eastAsia="Times New Roman" w:hAnsi="Times New Roman" w:cs="Times New Roman"/>
          <w:b/>
          <w:color w:val="FFFFFF"/>
          <w:sz w:val="24"/>
          <w:szCs w:val="24"/>
          <w:highlight w:val="black"/>
        </w:rPr>
        <w:t>– OBJETIVOS</w:t>
      </w:r>
      <w:r>
        <w:rPr>
          <w:rFonts w:ascii="Times New Roman" w:eastAsia="Times New Roman" w:hAnsi="Times New Roman" w:cs="Times New Roman"/>
          <w:b/>
          <w:color w:val="FFFFFF"/>
          <w:sz w:val="24"/>
          <w:szCs w:val="24"/>
          <w:highlight w:val="black"/>
        </w:rPr>
        <w:tab/>
      </w:r>
    </w:p>
    <w:tbl>
      <w:tblPr>
        <w:tblStyle w:val="afd"/>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4C1588" w14:paraId="4FDD9738" w14:textId="77777777">
        <w:trPr>
          <w:trHeight w:val="2222"/>
        </w:trPr>
        <w:tc>
          <w:tcPr>
            <w:tcW w:w="10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14545E" w14:textId="77777777" w:rsidR="004C1588" w:rsidRDefault="004C1588">
            <w:pPr>
              <w:tabs>
                <w:tab w:val="left" w:pos="523"/>
                <w:tab w:val="left" w:pos="9624"/>
              </w:tabs>
              <w:spacing w:before="240" w:after="240"/>
              <w:ind w:left="560"/>
              <w:jc w:val="both"/>
              <w:rPr>
                <w:b/>
                <w:sz w:val="9"/>
                <w:szCs w:val="9"/>
              </w:rPr>
            </w:pPr>
          </w:p>
          <w:p w14:paraId="25F5557E" w14:textId="77777777" w:rsidR="004C1588" w:rsidRDefault="004C1588">
            <w:pPr>
              <w:tabs>
                <w:tab w:val="left" w:pos="523"/>
                <w:tab w:val="left" w:pos="9624"/>
              </w:tabs>
              <w:spacing w:before="120" w:after="120"/>
              <w:ind w:left="333" w:right="646"/>
              <w:jc w:val="both"/>
              <w:rPr>
                <w:b/>
                <w:sz w:val="9"/>
                <w:szCs w:val="9"/>
              </w:rPr>
            </w:pPr>
          </w:p>
        </w:tc>
      </w:tr>
    </w:tbl>
    <w:p w14:paraId="02FF0E06" w14:textId="77777777" w:rsidR="004C1588" w:rsidRDefault="008562AC">
      <w:pPr>
        <w:numPr>
          <w:ilvl w:val="0"/>
          <w:numId w:val="1"/>
        </w:numPr>
        <w:tabs>
          <w:tab w:val="left" w:pos="523"/>
          <w:tab w:val="left" w:pos="9624"/>
        </w:tabs>
        <w:spacing w:before="240" w:after="120"/>
        <w:ind w:left="21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FFFFFF"/>
          <w:sz w:val="24"/>
          <w:szCs w:val="24"/>
          <w:highlight w:val="black"/>
        </w:rPr>
        <w:t xml:space="preserve"> – APRESENTAÇÃO DA PROPOSTA</w:t>
      </w:r>
    </w:p>
    <w:tbl>
      <w:tblPr>
        <w:tblStyle w:val="afe"/>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4C1588" w14:paraId="0BCC6413" w14:textId="77777777">
        <w:trPr>
          <w:trHeight w:val="2222"/>
        </w:trPr>
        <w:tc>
          <w:tcPr>
            <w:tcW w:w="10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C9A505" w14:textId="77777777" w:rsidR="004C1588" w:rsidRDefault="008562AC">
            <w:pPr>
              <w:tabs>
                <w:tab w:val="left" w:pos="523"/>
                <w:tab w:val="left" w:pos="9624"/>
              </w:tabs>
              <w:spacing w:before="120" w:after="120"/>
              <w:ind w:left="333" w:right="646"/>
              <w:jc w:val="both"/>
              <w:rPr>
                <w:i/>
                <w:sz w:val="17"/>
                <w:szCs w:val="17"/>
              </w:rPr>
            </w:pPr>
            <w:r>
              <w:rPr>
                <w:i/>
                <w:sz w:val="17"/>
                <w:szCs w:val="17"/>
              </w:rPr>
              <w:t>Apresentar de forma sucinta a proposta, o problema de investigação, referenciais teóricos indicando as ações que serão realizadas no âmbito da articulação pesquisa, ensino e extensão.</w:t>
            </w:r>
          </w:p>
        </w:tc>
      </w:tr>
    </w:tbl>
    <w:p w14:paraId="3B27DA4F" w14:textId="77777777" w:rsidR="004C1588" w:rsidRDefault="004C1588">
      <w:pPr>
        <w:tabs>
          <w:tab w:val="left" w:pos="523"/>
          <w:tab w:val="left" w:pos="9624"/>
        </w:tabs>
        <w:spacing w:before="240" w:after="120"/>
        <w:jc w:val="both"/>
        <w:rPr>
          <w:rFonts w:ascii="Times New Roman" w:eastAsia="Times New Roman" w:hAnsi="Times New Roman" w:cs="Times New Roman"/>
          <w:b/>
          <w:color w:val="FFFFFF"/>
          <w:sz w:val="24"/>
          <w:szCs w:val="24"/>
          <w:highlight w:val="black"/>
        </w:rPr>
      </w:pPr>
    </w:p>
    <w:p w14:paraId="02EEE564" w14:textId="77777777" w:rsidR="004C1588" w:rsidRDefault="008562AC">
      <w:pPr>
        <w:numPr>
          <w:ilvl w:val="0"/>
          <w:numId w:val="1"/>
        </w:numPr>
        <w:tabs>
          <w:tab w:val="left" w:pos="523"/>
          <w:tab w:val="left" w:pos="9624"/>
        </w:tabs>
        <w:spacing w:before="240" w:after="120"/>
        <w:ind w:left="215"/>
        <w:jc w:val="both"/>
        <w:rPr>
          <w:rFonts w:ascii="Times New Roman" w:eastAsia="Times New Roman" w:hAnsi="Times New Roman" w:cs="Times New Roman"/>
          <w:b/>
          <w:color w:val="FFFFFF"/>
          <w:sz w:val="24"/>
          <w:szCs w:val="24"/>
          <w:highlight w:val="black"/>
        </w:rPr>
      </w:pPr>
      <w:r>
        <w:rPr>
          <w:rFonts w:ascii="Times New Roman" w:eastAsia="Times New Roman" w:hAnsi="Times New Roman" w:cs="Times New Roman"/>
          <w:b/>
          <w:color w:val="FFFFFF"/>
          <w:sz w:val="24"/>
          <w:szCs w:val="24"/>
          <w:highlight w:val="black"/>
        </w:rPr>
        <w:t xml:space="preserve"> - METODOLOGIA</w:t>
      </w:r>
    </w:p>
    <w:tbl>
      <w:tblPr>
        <w:tblStyle w:val="aff"/>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4C1588" w14:paraId="160E0513" w14:textId="77777777">
        <w:trPr>
          <w:trHeight w:val="2222"/>
        </w:trPr>
        <w:tc>
          <w:tcPr>
            <w:tcW w:w="10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E2D4E4" w14:textId="77777777" w:rsidR="004C1588" w:rsidRDefault="008562AC">
            <w:pPr>
              <w:tabs>
                <w:tab w:val="left" w:pos="523"/>
                <w:tab w:val="left" w:pos="9624"/>
              </w:tabs>
              <w:spacing w:before="240" w:after="240"/>
              <w:jc w:val="both"/>
              <w:rPr>
                <w:i/>
                <w:sz w:val="11"/>
                <w:szCs w:val="11"/>
              </w:rPr>
            </w:pPr>
            <w:r>
              <w:rPr>
                <w:i/>
                <w:sz w:val="17"/>
                <w:szCs w:val="17"/>
              </w:rPr>
              <w:t>Descrever a metodologia a ser adotada no projeto, indic</w:t>
            </w:r>
            <w:r>
              <w:rPr>
                <w:i/>
                <w:sz w:val="17"/>
                <w:szCs w:val="17"/>
              </w:rPr>
              <w:t>ando o meio (instrumentos, técnicas, insumos, procedimentos, etc) utilizado para produzir o trabalho científico, buscando-se atingir os propósitos do projeto, detalhando as atividades previstas e relacionando-as aos objetivos específicos e ao objetivo gera</w:t>
            </w:r>
            <w:r>
              <w:rPr>
                <w:i/>
                <w:sz w:val="17"/>
                <w:szCs w:val="17"/>
              </w:rPr>
              <w:t>l da proposta. Destacar os aspectos que indiquem o rigor metodológico e a integração entre extensão e ensino.</w:t>
            </w:r>
          </w:p>
        </w:tc>
      </w:tr>
    </w:tbl>
    <w:p w14:paraId="32E57701" w14:textId="77777777" w:rsidR="004C1588" w:rsidRDefault="008562AC">
      <w:pPr>
        <w:numPr>
          <w:ilvl w:val="0"/>
          <w:numId w:val="1"/>
        </w:numPr>
        <w:pBdr>
          <w:top w:val="nil"/>
          <w:left w:val="nil"/>
          <w:bottom w:val="nil"/>
          <w:right w:val="nil"/>
          <w:between w:val="nil"/>
        </w:pBdr>
        <w:tabs>
          <w:tab w:val="left" w:pos="523"/>
          <w:tab w:val="left" w:pos="9624"/>
        </w:tabs>
        <w:spacing w:before="240" w:after="120"/>
        <w:ind w:left="215" w:hanging="21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FFFFFF"/>
          <w:sz w:val="24"/>
          <w:szCs w:val="24"/>
          <w:highlight w:val="black"/>
        </w:rPr>
        <w:t>CRONOGRAMA FINANCEIRO</w:t>
      </w:r>
      <w:r>
        <w:rPr>
          <w:rFonts w:ascii="Times New Roman" w:eastAsia="Times New Roman" w:hAnsi="Times New Roman" w:cs="Times New Roman"/>
          <w:b/>
          <w:color w:val="FFFFFF"/>
          <w:sz w:val="24"/>
          <w:szCs w:val="24"/>
          <w:highlight w:val="black"/>
        </w:rPr>
        <w:tab/>
      </w:r>
    </w:p>
    <w:p w14:paraId="281337AF" w14:textId="77777777" w:rsidR="004C1588" w:rsidRDefault="004C1588">
      <w:pPr>
        <w:pBdr>
          <w:top w:val="nil"/>
          <w:left w:val="nil"/>
          <w:bottom w:val="nil"/>
          <w:right w:val="nil"/>
          <w:between w:val="nil"/>
        </w:pBdr>
        <w:ind w:left="333" w:right="649"/>
        <w:jc w:val="both"/>
        <w:rPr>
          <w:b/>
          <w:color w:val="000000"/>
          <w:sz w:val="6"/>
          <w:szCs w:val="6"/>
        </w:rPr>
      </w:pPr>
    </w:p>
    <w:tbl>
      <w:tblPr>
        <w:tblStyle w:val="aff0"/>
        <w:tblW w:w="100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7"/>
        <w:gridCol w:w="5041"/>
      </w:tblGrid>
      <w:tr w:rsidR="004C1588" w14:paraId="7081FBD7" w14:textId="77777777">
        <w:trPr>
          <w:trHeight w:val="265"/>
        </w:trPr>
        <w:tc>
          <w:tcPr>
            <w:tcW w:w="10068" w:type="dxa"/>
            <w:gridSpan w:val="2"/>
            <w:shd w:val="clear" w:color="auto" w:fill="BFBFBF"/>
            <w:vAlign w:val="center"/>
          </w:tcPr>
          <w:p w14:paraId="044BF1A5" w14:textId="77777777" w:rsidR="004C1588" w:rsidRDefault="008562AC">
            <w:pPr>
              <w:pBdr>
                <w:top w:val="nil"/>
                <w:left w:val="nil"/>
                <w:bottom w:val="nil"/>
                <w:right w:val="nil"/>
                <w:between w:val="nil"/>
              </w:pBdr>
              <w:spacing w:line="234" w:lineRule="auto"/>
              <w:ind w:left="68" w:right="646"/>
              <w:jc w:val="center"/>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Apresentação das demandas</w:t>
            </w:r>
          </w:p>
        </w:tc>
      </w:tr>
      <w:tr w:rsidR="004C1588" w14:paraId="3D388B6A" w14:textId="77777777">
        <w:trPr>
          <w:trHeight w:val="197"/>
        </w:trPr>
        <w:tc>
          <w:tcPr>
            <w:tcW w:w="5027" w:type="dxa"/>
            <w:shd w:val="clear" w:color="auto" w:fill="D9D9D9"/>
            <w:vAlign w:val="center"/>
          </w:tcPr>
          <w:p w14:paraId="45A74A16" w14:textId="77777777" w:rsidR="004C1588" w:rsidRDefault="008562AC">
            <w:pPr>
              <w:pBdr>
                <w:top w:val="nil"/>
                <w:left w:val="nil"/>
                <w:bottom w:val="nil"/>
                <w:right w:val="nil"/>
                <w:between w:val="nil"/>
              </w:pBdr>
              <w:spacing w:line="234" w:lineRule="auto"/>
              <w:ind w:left="69"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Material de consumo (item 4.1.1)</w:t>
            </w:r>
          </w:p>
        </w:tc>
        <w:tc>
          <w:tcPr>
            <w:tcW w:w="5041" w:type="dxa"/>
            <w:shd w:val="clear" w:color="auto" w:fill="D9D9D9"/>
            <w:vAlign w:val="center"/>
          </w:tcPr>
          <w:p w14:paraId="3DD205E2"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Valor (R$)</w:t>
            </w:r>
          </w:p>
        </w:tc>
      </w:tr>
      <w:tr w:rsidR="004C1588" w14:paraId="4ABD8700" w14:textId="77777777">
        <w:trPr>
          <w:trHeight w:val="195"/>
        </w:trPr>
        <w:tc>
          <w:tcPr>
            <w:tcW w:w="5027" w:type="dxa"/>
          </w:tcPr>
          <w:p w14:paraId="3D4932F5" w14:textId="77777777" w:rsidR="004C1588" w:rsidRDefault="008562AC">
            <w:pPr>
              <w:pBdr>
                <w:top w:val="nil"/>
                <w:left w:val="nil"/>
                <w:bottom w:val="nil"/>
                <w:right w:val="nil"/>
                <w:between w:val="nil"/>
              </w:pBdr>
              <w:spacing w:line="234" w:lineRule="auto"/>
              <w:ind w:left="102"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 xml:space="preserve"> 1.</w:t>
            </w:r>
          </w:p>
        </w:tc>
        <w:tc>
          <w:tcPr>
            <w:tcW w:w="5041" w:type="dxa"/>
          </w:tcPr>
          <w:p w14:paraId="3C34A57D"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1.</w:t>
            </w:r>
          </w:p>
        </w:tc>
      </w:tr>
      <w:tr w:rsidR="004C1588" w14:paraId="247DFCE1" w14:textId="77777777">
        <w:trPr>
          <w:trHeight w:val="204"/>
        </w:trPr>
        <w:tc>
          <w:tcPr>
            <w:tcW w:w="5027" w:type="dxa"/>
          </w:tcPr>
          <w:p w14:paraId="63F0D5A0" w14:textId="77777777" w:rsidR="004C1588" w:rsidRDefault="008562AC">
            <w:pPr>
              <w:pBdr>
                <w:top w:val="nil"/>
                <w:left w:val="nil"/>
                <w:bottom w:val="nil"/>
                <w:right w:val="nil"/>
                <w:between w:val="nil"/>
              </w:pBdr>
              <w:spacing w:line="234" w:lineRule="auto"/>
              <w:ind w:left="102"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 xml:space="preserve"> 2.</w:t>
            </w:r>
          </w:p>
        </w:tc>
        <w:tc>
          <w:tcPr>
            <w:tcW w:w="5041" w:type="dxa"/>
          </w:tcPr>
          <w:p w14:paraId="29405808"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2.</w:t>
            </w:r>
          </w:p>
        </w:tc>
      </w:tr>
      <w:tr w:rsidR="004C1588" w14:paraId="0378A60B" w14:textId="77777777">
        <w:trPr>
          <w:trHeight w:val="204"/>
        </w:trPr>
        <w:tc>
          <w:tcPr>
            <w:tcW w:w="5027" w:type="dxa"/>
          </w:tcPr>
          <w:p w14:paraId="105B12A4" w14:textId="77777777" w:rsidR="004C1588" w:rsidRDefault="008562AC">
            <w:pPr>
              <w:pBdr>
                <w:top w:val="nil"/>
                <w:left w:val="nil"/>
                <w:bottom w:val="nil"/>
                <w:right w:val="nil"/>
                <w:between w:val="nil"/>
              </w:pBdr>
              <w:spacing w:line="234" w:lineRule="auto"/>
              <w:ind w:left="102"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 xml:space="preserve"> 3.</w:t>
            </w:r>
          </w:p>
        </w:tc>
        <w:tc>
          <w:tcPr>
            <w:tcW w:w="5041" w:type="dxa"/>
          </w:tcPr>
          <w:p w14:paraId="10E6DB52"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3.</w:t>
            </w:r>
          </w:p>
        </w:tc>
      </w:tr>
      <w:tr w:rsidR="004C1588" w14:paraId="4FB4DEAE" w14:textId="77777777">
        <w:trPr>
          <w:trHeight w:val="203"/>
        </w:trPr>
        <w:tc>
          <w:tcPr>
            <w:tcW w:w="5027" w:type="dxa"/>
          </w:tcPr>
          <w:p w14:paraId="4686B1E3" w14:textId="77777777" w:rsidR="004C1588" w:rsidRDefault="008562AC">
            <w:pPr>
              <w:pBdr>
                <w:top w:val="nil"/>
                <w:left w:val="nil"/>
                <w:bottom w:val="nil"/>
                <w:right w:val="nil"/>
                <w:between w:val="nil"/>
              </w:pBdr>
              <w:spacing w:line="234" w:lineRule="auto"/>
              <w:ind w:left="102"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 xml:space="preserve"> 4.</w:t>
            </w:r>
          </w:p>
        </w:tc>
        <w:tc>
          <w:tcPr>
            <w:tcW w:w="5041" w:type="dxa"/>
          </w:tcPr>
          <w:p w14:paraId="38632CA7"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4.</w:t>
            </w:r>
          </w:p>
        </w:tc>
      </w:tr>
      <w:tr w:rsidR="004C1588" w14:paraId="67C63004" w14:textId="77777777">
        <w:trPr>
          <w:trHeight w:val="166"/>
        </w:trPr>
        <w:tc>
          <w:tcPr>
            <w:tcW w:w="5027" w:type="dxa"/>
          </w:tcPr>
          <w:p w14:paraId="68CF9525" w14:textId="77777777" w:rsidR="004C1588" w:rsidRDefault="008562AC">
            <w:pPr>
              <w:pBdr>
                <w:top w:val="nil"/>
                <w:left w:val="nil"/>
                <w:bottom w:val="nil"/>
                <w:right w:val="nil"/>
                <w:between w:val="nil"/>
              </w:pBdr>
              <w:spacing w:line="234" w:lineRule="auto"/>
              <w:ind w:left="102"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 xml:space="preserve"> 5.</w:t>
            </w:r>
          </w:p>
        </w:tc>
        <w:tc>
          <w:tcPr>
            <w:tcW w:w="5041" w:type="dxa"/>
          </w:tcPr>
          <w:p w14:paraId="7E99A7C5"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5.</w:t>
            </w:r>
          </w:p>
        </w:tc>
      </w:tr>
      <w:tr w:rsidR="004C1588" w14:paraId="6ED05F4F" w14:textId="77777777">
        <w:trPr>
          <w:trHeight w:val="273"/>
        </w:trPr>
        <w:tc>
          <w:tcPr>
            <w:tcW w:w="5027" w:type="dxa"/>
          </w:tcPr>
          <w:p w14:paraId="392D089B" w14:textId="77777777" w:rsidR="004C1588" w:rsidRDefault="004C1588">
            <w:pPr>
              <w:pBdr>
                <w:top w:val="nil"/>
                <w:left w:val="nil"/>
                <w:bottom w:val="nil"/>
                <w:right w:val="nil"/>
                <w:between w:val="nil"/>
              </w:pBdr>
              <w:spacing w:line="234" w:lineRule="auto"/>
              <w:ind w:left="102" w:right="649"/>
              <w:rPr>
                <w:rFonts w:ascii="Times New Roman" w:eastAsia="Times New Roman" w:hAnsi="Times New Roman" w:cs="Times New Roman"/>
                <w:color w:val="0070C0"/>
                <w:sz w:val="18"/>
                <w:szCs w:val="18"/>
              </w:rPr>
            </w:pPr>
          </w:p>
        </w:tc>
        <w:tc>
          <w:tcPr>
            <w:tcW w:w="5041" w:type="dxa"/>
          </w:tcPr>
          <w:p w14:paraId="0FB00584"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Sub total despesas (item 4.1.1)</w:t>
            </w:r>
          </w:p>
        </w:tc>
      </w:tr>
      <w:tr w:rsidR="004C1588" w14:paraId="21C35C97" w14:textId="77777777">
        <w:trPr>
          <w:trHeight w:val="197"/>
        </w:trPr>
        <w:tc>
          <w:tcPr>
            <w:tcW w:w="5027" w:type="dxa"/>
            <w:shd w:val="clear" w:color="auto" w:fill="D9D9D9"/>
            <w:vAlign w:val="center"/>
          </w:tcPr>
          <w:p w14:paraId="4AE5490B" w14:textId="77777777" w:rsidR="004C1588" w:rsidRDefault="008562AC">
            <w:pPr>
              <w:pBdr>
                <w:top w:val="nil"/>
                <w:left w:val="nil"/>
                <w:bottom w:val="nil"/>
                <w:right w:val="nil"/>
                <w:between w:val="nil"/>
              </w:pBdr>
              <w:spacing w:line="234" w:lineRule="auto"/>
              <w:ind w:left="69"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Serviços de terceiros (item 4.1.2)</w:t>
            </w:r>
          </w:p>
        </w:tc>
        <w:tc>
          <w:tcPr>
            <w:tcW w:w="5041" w:type="dxa"/>
            <w:shd w:val="clear" w:color="auto" w:fill="D9D9D9"/>
            <w:vAlign w:val="center"/>
          </w:tcPr>
          <w:p w14:paraId="593001D6"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Valor (R$)</w:t>
            </w:r>
          </w:p>
        </w:tc>
      </w:tr>
      <w:tr w:rsidR="004C1588" w14:paraId="4F18B4A6" w14:textId="77777777">
        <w:trPr>
          <w:trHeight w:val="195"/>
        </w:trPr>
        <w:tc>
          <w:tcPr>
            <w:tcW w:w="5027" w:type="dxa"/>
          </w:tcPr>
          <w:p w14:paraId="5EC3CB45" w14:textId="77777777" w:rsidR="004C1588" w:rsidRDefault="008562AC">
            <w:pPr>
              <w:pBdr>
                <w:top w:val="nil"/>
                <w:left w:val="nil"/>
                <w:bottom w:val="nil"/>
                <w:right w:val="nil"/>
                <w:between w:val="nil"/>
              </w:pBdr>
              <w:spacing w:line="234" w:lineRule="auto"/>
              <w:ind w:left="69"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1.</w:t>
            </w:r>
          </w:p>
        </w:tc>
        <w:tc>
          <w:tcPr>
            <w:tcW w:w="5041" w:type="dxa"/>
          </w:tcPr>
          <w:p w14:paraId="1859FBAC"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1.</w:t>
            </w:r>
          </w:p>
        </w:tc>
      </w:tr>
      <w:tr w:rsidR="004C1588" w14:paraId="72EB9809" w14:textId="77777777">
        <w:trPr>
          <w:trHeight w:val="204"/>
        </w:trPr>
        <w:tc>
          <w:tcPr>
            <w:tcW w:w="5027" w:type="dxa"/>
          </w:tcPr>
          <w:p w14:paraId="01D722DE" w14:textId="77777777" w:rsidR="004C1588" w:rsidRDefault="008562AC">
            <w:pPr>
              <w:pBdr>
                <w:top w:val="nil"/>
                <w:left w:val="nil"/>
                <w:bottom w:val="nil"/>
                <w:right w:val="nil"/>
                <w:between w:val="nil"/>
              </w:pBdr>
              <w:spacing w:line="234" w:lineRule="auto"/>
              <w:ind w:left="69"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2.</w:t>
            </w:r>
          </w:p>
        </w:tc>
        <w:tc>
          <w:tcPr>
            <w:tcW w:w="5041" w:type="dxa"/>
          </w:tcPr>
          <w:p w14:paraId="35615AF7"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2.</w:t>
            </w:r>
          </w:p>
        </w:tc>
      </w:tr>
      <w:tr w:rsidR="004C1588" w14:paraId="7D6D3C89" w14:textId="77777777">
        <w:trPr>
          <w:trHeight w:val="203"/>
        </w:trPr>
        <w:tc>
          <w:tcPr>
            <w:tcW w:w="5027" w:type="dxa"/>
          </w:tcPr>
          <w:p w14:paraId="53348E19" w14:textId="77777777" w:rsidR="004C1588" w:rsidRDefault="008562AC">
            <w:pPr>
              <w:pBdr>
                <w:top w:val="nil"/>
                <w:left w:val="nil"/>
                <w:bottom w:val="nil"/>
                <w:right w:val="nil"/>
                <w:between w:val="nil"/>
              </w:pBdr>
              <w:spacing w:line="234" w:lineRule="auto"/>
              <w:ind w:left="69"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3.</w:t>
            </w:r>
          </w:p>
        </w:tc>
        <w:tc>
          <w:tcPr>
            <w:tcW w:w="5041" w:type="dxa"/>
          </w:tcPr>
          <w:p w14:paraId="223C469A"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3.</w:t>
            </w:r>
          </w:p>
        </w:tc>
      </w:tr>
      <w:tr w:rsidR="004C1588" w14:paraId="6C6449D7" w14:textId="77777777">
        <w:trPr>
          <w:trHeight w:val="204"/>
        </w:trPr>
        <w:tc>
          <w:tcPr>
            <w:tcW w:w="5027" w:type="dxa"/>
          </w:tcPr>
          <w:p w14:paraId="62B8559E" w14:textId="77777777" w:rsidR="004C1588" w:rsidRDefault="008562AC">
            <w:pPr>
              <w:pBdr>
                <w:top w:val="nil"/>
                <w:left w:val="nil"/>
                <w:bottom w:val="nil"/>
                <w:right w:val="nil"/>
                <w:between w:val="nil"/>
              </w:pBdr>
              <w:spacing w:line="234" w:lineRule="auto"/>
              <w:ind w:left="69"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4.</w:t>
            </w:r>
          </w:p>
        </w:tc>
        <w:tc>
          <w:tcPr>
            <w:tcW w:w="5041" w:type="dxa"/>
          </w:tcPr>
          <w:p w14:paraId="54B9865C"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4.</w:t>
            </w:r>
          </w:p>
        </w:tc>
      </w:tr>
      <w:tr w:rsidR="004C1588" w14:paraId="2B5805B5" w14:textId="77777777">
        <w:trPr>
          <w:trHeight w:val="204"/>
        </w:trPr>
        <w:tc>
          <w:tcPr>
            <w:tcW w:w="5027" w:type="dxa"/>
          </w:tcPr>
          <w:p w14:paraId="5E71B5D0" w14:textId="77777777" w:rsidR="004C1588" w:rsidRDefault="008562AC">
            <w:pPr>
              <w:pBdr>
                <w:top w:val="nil"/>
                <w:left w:val="nil"/>
                <w:bottom w:val="nil"/>
                <w:right w:val="nil"/>
                <w:between w:val="nil"/>
              </w:pBdr>
              <w:spacing w:line="234" w:lineRule="auto"/>
              <w:ind w:left="69"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5.</w:t>
            </w:r>
          </w:p>
        </w:tc>
        <w:tc>
          <w:tcPr>
            <w:tcW w:w="5041" w:type="dxa"/>
          </w:tcPr>
          <w:p w14:paraId="4B58DE61"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5.</w:t>
            </w:r>
          </w:p>
        </w:tc>
      </w:tr>
      <w:tr w:rsidR="004C1588" w14:paraId="4D0EEFDE" w14:textId="77777777">
        <w:trPr>
          <w:trHeight w:val="241"/>
        </w:trPr>
        <w:tc>
          <w:tcPr>
            <w:tcW w:w="5027" w:type="dxa"/>
          </w:tcPr>
          <w:p w14:paraId="6ADFBBC1" w14:textId="77777777" w:rsidR="004C1588" w:rsidRDefault="004C1588">
            <w:pPr>
              <w:pBdr>
                <w:top w:val="nil"/>
                <w:left w:val="nil"/>
                <w:bottom w:val="nil"/>
                <w:right w:val="nil"/>
                <w:between w:val="nil"/>
              </w:pBdr>
              <w:spacing w:line="234" w:lineRule="auto"/>
              <w:ind w:left="102" w:right="649"/>
              <w:rPr>
                <w:rFonts w:ascii="Times New Roman" w:eastAsia="Times New Roman" w:hAnsi="Times New Roman" w:cs="Times New Roman"/>
                <w:color w:val="0070C0"/>
                <w:sz w:val="18"/>
                <w:szCs w:val="18"/>
              </w:rPr>
            </w:pPr>
          </w:p>
        </w:tc>
        <w:tc>
          <w:tcPr>
            <w:tcW w:w="5041" w:type="dxa"/>
          </w:tcPr>
          <w:p w14:paraId="2432D480"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Sub total custeio (item 4.1.2):</w:t>
            </w:r>
          </w:p>
        </w:tc>
      </w:tr>
      <w:tr w:rsidR="004C1588" w14:paraId="738A643F" w14:textId="77777777">
        <w:trPr>
          <w:trHeight w:val="241"/>
        </w:trPr>
        <w:tc>
          <w:tcPr>
            <w:tcW w:w="5027" w:type="dxa"/>
          </w:tcPr>
          <w:p w14:paraId="5114E86C" w14:textId="77777777" w:rsidR="004C1588" w:rsidRDefault="004C1588">
            <w:pPr>
              <w:pBdr>
                <w:top w:val="nil"/>
                <w:left w:val="nil"/>
                <w:bottom w:val="nil"/>
                <w:right w:val="nil"/>
                <w:between w:val="nil"/>
              </w:pBdr>
              <w:spacing w:line="234" w:lineRule="auto"/>
              <w:ind w:left="102" w:right="649"/>
              <w:rPr>
                <w:rFonts w:ascii="Times New Roman" w:eastAsia="Times New Roman" w:hAnsi="Times New Roman" w:cs="Times New Roman"/>
                <w:color w:val="0070C0"/>
                <w:sz w:val="18"/>
                <w:szCs w:val="18"/>
              </w:rPr>
            </w:pPr>
          </w:p>
        </w:tc>
        <w:tc>
          <w:tcPr>
            <w:tcW w:w="5041" w:type="dxa"/>
          </w:tcPr>
          <w:p w14:paraId="2A2549BB" w14:textId="77777777" w:rsidR="004C1588" w:rsidRDefault="008562AC">
            <w:pPr>
              <w:pBdr>
                <w:top w:val="nil"/>
                <w:left w:val="nil"/>
                <w:bottom w:val="nil"/>
                <w:right w:val="nil"/>
                <w:between w:val="nil"/>
              </w:pBdr>
              <w:spacing w:line="234" w:lineRule="auto"/>
              <w:ind w:left="68" w:right="649"/>
              <w:rPr>
                <w:rFonts w:ascii="Times New Roman" w:eastAsia="Times New Roman" w:hAnsi="Times New Roman" w:cs="Times New Roman"/>
                <w:b/>
                <w:color w:val="0070C0"/>
                <w:sz w:val="18"/>
                <w:szCs w:val="18"/>
              </w:rPr>
            </w:pPr>
            <w:r>
              <w:rPr>
                <w:rFonts w:ascii="Times New Roman" w:eastAsia="Times New Roman" w:hAnsi="Times New Roman" w:cs="Times New Roman"/>
                <w:b/>
                <w:color w:val="0070C0"/>
                <w:sz w:val="18"/>
                <w:szCs w:val="18"/>
              </w:rPr>
              <w:t xml:space="preserve">TOTAL: </w:t>
            </w:r>
          </w:p>
        </w:tc>
      </w:tr>
    </w:tbl>
    <w:p w14:paraId="1F34B282" w14:textId="77777777" w:rsidR="004C1588" w:rsidRDefault="004C1588">
      <w:pPr>
        <w:pBdr>
          <w:top w:val="nil"/>
          <w:left w:val="nil"/>
          <w:bottom w:val="nil"/>
          <w:right w:val="nil"/>
          <w:between w:val="nil"/>
        </w:pBdr>
        <w:ind w:left="-142" w:right="649"/>
        <w:jc w:val="both"/>
        <w:rPr>
          <w:b/>
          <w:sz w:val="9"/>
          <w:szCs w:val="9"/>
        </w:rPr>
      </w:pPr>
    </w:p>
    <w:p w14:paraId="43B0F52D" w14:textId="77777777" w:rsidR="004C1588" w:rsidRDefault="008562AC">
      <w:pPr>
        <w:tabs>
          <w:tab w:val="left" w:pos="523"/>
          <w:tab w:val="left" w:pos="9624"/>
        </w:tabs>
        <w:spacing w:before="240" w:after="120"/>
        <w:jc w:val="both"/>
      </w:pPr>
      <w:r>
        <w:rPr>
          <w:b/>
          <w:color w:val="FFFFFF"/>
          <w:highlight w:val="black"/>
        </w:rPr>
        <w:t xml:space="preserve">8–  CRONOGRAMA DE EXECUÇÃO  </w:t>
      </w:r>
    </w:p>
    <w:p w14:paraId="76BA91EA" w14:textId="77777777" w:rsidR="004C1588" w:rsidRDefault="004C1588">
      <w:pPr>
        <w:ind w:left="-142" w:right="649"/>
        <w:jc w:val="both"/>
        <w:rPr>
          <w:b/>
          <w:color w:val="FFFFFF"/>
          <w:highlight w:val="black"/>
        </w:rPr>
      </w:pPr>
    </w:p>
    <w:tbl>
      <w:tblPr>
        <w:tblStyle w:val="aff1"/>
        <w:tblW w:w="10065" w:type="dxa"/>
        <w:tblInd w:w="-130" w:type="dxa"/>
        <w:tblBorders>
          <w:top w:val="nil"/>
          <w:left w:val="nil"/>
          <w:bottom w:val="nil"/>
          <w:right w:val="nil"/>
          <w:insideH w:val="nil"/>
          <w:insideV w:val="nil"/>
        </w:tblBorders>
        <w:tblLayout w:type="fixed"/>
        <w:tblLook w:val="0600" w:firstRow="0" w:lastRow="0" w:firstColumn="0" w:lastColumn="0" w:noHBand="1" w:noVBand="1"/>
      </w:tblPr>
      <w:tblGrid>
        <w:gridCol w:w="2925"/>
        <w:gridCol w:w="690"/>
        <w:gridCol w:w="645"/>
        <w:gridCol w:w="645"/>
        <w:gridCol w:w="555"/>
        <w:gridCol w:w="510"/>
        <w:gridCol w:w="645"/>
        <w:gridCol w:w="495"/>
        <w:gridCol w:w="510"/>
        <w:gridCol w:w="540"/>
        <w:gridCol w:w="570"/>
        <w:gridCol w:w="540"/>
        <w:gridCol w:w="795"/>
      </w:tblGrid>
      <w:tr w:rsidR="004C1588" w14:paraId="4391243E" w14:textId="77777777">
        <w:trPr>
          <w:trHeight w:val="180"/>
        </w:trPr>
        <w:tc>
          <w:tcPr>
            <w:tcW w:w="10065" w:type="dxa"/>
            <w:gridSpan w:val="13"/>
            <w:tcBorders>
              <w:top w:val="single" w:sz="6" w:space="0" w:color="000000"/>
              <w:left w:val="single" w:sz="6" w:space="0" w:color="000000"/>
              <w:bottom w:val="single" w:sz="6" w:space="0" w:color="000000"/>
              <w:right w:val="nil"/>
            </w:tcBorders>
            <w:shd w:val="clear" w:color="auto" w:fill="auto"/>
            <w:tcMar>
              <w:top w:w="20" w:type="dxa"/>
              <w:left w:w="20" w:type="dxa"/>
              <w:bottom w:w="20" w:type="dxa"/>
              <w:right w:w="20" w:type="dxa"/>
            </w:tcMar>
          </w:tcPr>
          <w:p w14:paraId="6E7CC4A7" w14:textId="77777777" w:rsidR="004C1588" w:rsidRDefault="008562AC">
            <w:pPr>
              <w:spacing w:before="240" w:after="240"/>
              <w:ind w:left="20"/>
              <w:jc w:val="center"/>
              <w:rPr>
                <w:b/>
                <w:sz w:val="20"/>
                <w:szCs w:val="20"/>
              </w:rPr>
            </w:pPr>
            <w:r>
              <w:rPr>
                <w:b/>
                <w:sz w:val="20"/>
                <w:szCs w:val="20"/>
              </w:rPr>
              <w:t xml:space="preserve"> MESES</w:t>
            </w:r>
          </w:p>
        </w:tc>
      </w:tr>
      <w:tr w:rsidR="004C1588" w14:paraId="713B3D15" w14:textId="77777777">
        <w:trPr>
          <w:trHeight w:val="920"/>
        </w:trPr>
        <w:tc>
          <w:tcPr>
            <w:tcW w:w="2925" w:type="dxa"/>
            <w:tcBorders>
              <w:top w:val="single" w:sz="6" w:space="0" w:color="000000"/>
              <w:left w:val="single" w:sz="8" w:space="0" w:color="000000"/>
              <w:bottom w:val="single" w:sz="8" w:space="0" w:color="000000"/>
              <w:right w:val="nil"/>
            </w:tcBorders>
            <w:shd w:val="clear" w:color="auto" w:fill="E0E0E0"/>
            <w:tcMar>
              <w:top w:w="20" w:type="dxa"/>
              <w:left w:w="20" w:type="dxa"/>
              <w:bottom w:w="20" w:type="dxa"/>
              <w:right w:w="20" w:type="dxa"/>
            </w:tcMar>
          </w:tcPr>
          <w:p w14:paraId="322835D1" w14:textId="77777777" w:rsidR="004C1588" w:rsidRDefault="008562AC">
            <w:pPr>
              <w:spacing w:before="240" w:after="240"/>
              <w:ind w:left="20"/>
              <w:jc w:val="both"/>
              <w:rPr>
                <w:b/>
                <w:sz w:val="18"/>
                <w:szCs w:val="18"/>
              </w:rPr>
            </w:pPr>
            <w:r>
              <w:rPr>
                <w:b/>
                <w:sz w:val="18"/>
                <w:szCs w:val="18"/>
              </w:rPr>
              <w:t xml:space="preserve">Atividades         /      mês </w:t>
            </w:r>
          </w:p>
        </w:tc>
        <w:tc>
          <w:tcPr>
            <w:tcW w:w="690" w:type="dxa"/>
            <w:tcBorders>
              <w:top w:val="single" w:sz="6" w:space="0" w:color="000000"/>
              <w:left w:val="single" w:sz="8" w:space="0" w:color="000000"/>
              <w:bottom w:val="single" w:sz="8" w:space="0" w:color="000000"/>
              <w:right w:val="nil"/>
            </w:tcBorders>
            <w:shd w:val="clear" w:color="auto" w:fill="E0E0E0"/>
            <w:tcMar>
              <w:top w:w="100" w:type="dxa"/>
              <w:left w:w="80" w:type="dxa"/>
              <w:bottom w:w="100" w:type="dxa"/>
              <w:right w:w="80" w:type="dxa"/>
            </w:tcMar>
          </w:tcPr>
          <w:p w14:paraId="4BA55DDB" w14:textId="77777777" w:rsidR="004C1588" w:rsidRDefault="008562AC">
            <w:pPr>
              <w:spacing w:before="240" w:after="240"/>
              <w:ind w:left="20"/>
              <w:rPr>
                <w:b/>
                <w:sz w:val="18"/>
                <w:szCs w:val="18"/>
              </w:rPr>
            </w:pPr>
            <w:r>
              <w:rPr>
                <w:b/>
                <w:sz w:val="18"/>
                <w:szCs w:val="18"/>
              </w:rPr>
              <w:t>1</w:t>
            </w:r>
          </w:p>
        </w:tc>
        <w:tc>
          <w:tcPr>
            <w:tcW w:w="645" w:type="dxa"/>
            <w:tcBorders>
              <w:top w:val="single" w:sz="6" w:space="0" w:color="000000"/>
              <w:left w:val="single" w:sz="8" w:space="0" w:color="000000"/>
              <w:bottom w:val="single" w:sz="8" w:space="0" w:color="000000"/>
              <w:right w:val="nil"/>
            </w:tcBorders>
            <w:shd w:val="clear" w:color="auto" w:fill="E0E0E0"/>
            <w:tcMar>
              <w:top w:w="100" w:type="dxa"/>
              <w:left w:w="80" w:type="dxa"/>
              <w:bottom w:w="100" w:type="dxa"/>
              <w:right w:w="80" w:type="dxa"/>
            </w:tcMar>
          </w:tcPr>
          <w:p w14:paraId="220E669D" w14:textId="77777777" w:rsidR="004C1588" w:rsidRDefault="008562AC">
            <w:pPr>
              <w:spacing w:before="240" w:after="240"/>
              <w:ind w:left="20"/>
              <w:jc w:val="center"/>
              <w:rPr>
                <w:b/>
                <w:sz w:val="18"/>
                <w:szCs w:val="18"/>
              </w:rPr>
            </w:pPr>
            <w:r>
              <w:rPr>
                <w:b/>
                <w:sz w:val="18"/>
                <w:szCs w:val="18"/>
              </w:rPr>
              <w:t>2</w:t>
            </w:r>
          </w:p>
        </w:tc>
        <w:tc>
          <w:tcPr>
            <w:tcW w:w="645" w:type="dxa"/>
            <w:tcBorders>
              <w:top w:val="single" w:sz="6" w:space="0" w:color="000000"/>
              <w:left w:val="single" w:sz="8" w:space="0" w:color="000000"/>
              <w:bottom w:val="single" w:sz="8" w:space="0" w:color="000000"/>
              <w:right w:val="nil"/>
            </w:tcBorders>
            <w:shd w:val="clear" w:color="auto" w:fill="E0E0E0"/>
            <w:tcMar>
              <w:top w:w="20" w:type="dxa"/>
              <w:left w:w="20" w:type="dxa"/>
              <w:bottom w:w="20" w:type="dxa"/>
              <w:right w:w="20" w:type="dxa"/>
            </w:tcMar>
          </w:tcPr>
          <w:p w14:paraId="1D835686" w14:textId="77777777" w:rsidR="004C1588" w:rsidRDefault="008562AC">
            <w:pPr>
              <w:spacing w:before="240" w:after="240"/>
              <w:ind w:left="20"/>
              <w:jc w:val="center"/>
              <w:rPr>
                <w:b/>
                <w:sz w:val="18"/>
                <w:szCs w:val="18"/>
              </w:rPr>
            </w:pPr>
            <w:r>
              <w:rPr>
                <w:b/>
                <w:sz w:val="18"/>
                <w:szCs w:val="18"/>
              </w:rPr>
              <w:t>3</w:t>
            </w:r>
          </w:p>
        </w:tc>
        <w:tc>
          <w:tcPr>
            <w:tcW w:w="555" w:type="dxa"/>
            <w:tcBorders>
              <w:top w:val="single" w:sz="6" w:space="0" w:color="000000"/>
              <w:left w:val="single" w:sz="8" w:space="0" w:color="000000"/>
              <w:bottom w:val="single" w:sz="8" w:space="0" w:color="000000"/>
              <w:right w:val="nil"/>
            </w:tcBorders>
            <w:shd w:val="clear" w:color="auto" w:fill="E0E0E0"/>
            <w:tcMar>
              <w:top w:w="20" w:type="dxa"/>
              <w:left w:w="20" w:type="dxa"/>
              <w:bottom w:w="20" w:type="dxa"/>
              <w:right w:w="20" w:type="dxa"/>
            </w:tcMar>
          </w:tcPr>
          <w:p w14:paraId="529B2314" w14:textId="77777777" w:rsidR="004C1588" w:rsidRDefault="008562AC">
            <w:pPr>
              <w:spacing w:before="240" w:after="240"/>
              <w:ind w:left="20"/>
              <w:jc w:val="center"/>
              <w:rPr>
                <w:b/>
                <w:sz w:val="18"/>
                <w:szCs w:val="18"/>
              </w:rPr>
            </w:pPr>
            <w:r>
              <w:rPr>
                <w:b/>
                <w:sz w:val="18"/>
                <w:szCs w:val="18"/>
              </w:rPr>
              <w:t>4</w:t>
            </w:r>
          </w:p>
        </w:tc>
        <w:tc>
          <w:tcPr>
            <w:tcW w:w="510" w:type="dxa"/>
            <w:tcBorders>
              <w:top w:val="single" w:sz="6" w:space="0" w:color="000000"/>
              <w:left w:val="single" w:sz="8" w:space="0" w:color="000000"/>
              <w:bottom w:val="single" w:sz="8" w:space="0" w:color="000000"/>
              <w:right w:val="nil"/>
            </w:tcBorders>
            <w:shd w:val="clear" w:color="auto" w:fill="E0E0E0"/>
            <w:tcMar>
              <w:top w:w="20" w:type="dxa"/>
              <w:left w:w="20" w:type="dxa"/>
              <w:bottom w:w="20" w:type="dxa"/>
              <w:right w:w="20" w:type="dxa"/>
            </w:tcMar>
          </w:tcPr>
          <w:p w14:paraId="249D8C49" w14:textId="77777777" w:rsidR="004C1588" w:rsidRDefault="008562AC">
            <w:pPr>
              <w:spacing w:before="240" w:after="240"/>
              <w:ind w:left="20"/>
              <w:jc w:val="center"/>
              <w:rPr>
                <w:b/>
                <w:sz w:val="18"/>
                <w:szCs w:val="18"/>
              </w:rPr>
            </w:pPr>
            <w:r>
              <w:rPr>
                <w:b/>
                <w:sz w:val="18"/>
                <w:szCs w:val="18"/>
              </w:rPr>
              <w:t>5</w:t>
            </w:r>
          </w:p>
        </w:tc>
        <w:tc>
          <w:tcPr>
            <w:tcW w:w="645" w:type="dxa"/>
            <w:tcBorders>
              <w:top w:val="single" w:sz="6" w:space="0" w:color="000000"/>
              <w:left w:val="single" w:sz="8" w:space="0" w:color="000000"/>
              <w:bottom w:val="single" w:sz="8" w:space="0" w:color="000000"/>
              <w:right w:val="nil"/>
            </w:tcBorders>
            <w:shd w:val="clear" w:color="auto" w:fill="E0E0E0"/>
            <w:tcMar>
              <w:top w:w="20" w:type="dxa"/>
              <w:left w:w="20" w:type="dxa"/>
              <w:bottom w:w="20" w:type="dxa"/>
              <w:right w:w="20" w:type="dxa"/>
            </w:tcMar>
          </w:tcPr>
          <w:p w14:paraId="4B1B9413" w14:textId="77777777" w:rsidR="004C1588" w:rsidRDefault="008562AC">
            <w:pPr>
              <w:spacing w:before="240" w:after="240"/>
              <w:ind w:left="20"/>
              <w:jc w:val="center"/>
              <w:rPr>
                <w:b/>
                <w:sz w:val="18"/>
                <w:szCs w:val="18"/>
              </w:rPr>
            </w:pPr>
            <w:r>
              <w:rPr>
                <w:b/>
                <w:sz w:val="18"/>
                <w:szCs w:val="18"/>
              </w:rPr>
              <w:t>6</w:t>
            </w:r>
          </w:p>
        </w:tc>
        <w:tc>
          <w:tcPr>
            <w:tcW w:w="495" w:type="dxa"/>
            <w:tcBorders>
              <w:top w:val="single" w:sz="6" w:space="0" w:color="000000"/>
              <w:left w:val="single" w:sz="8" w:space="0" w:color="000000"/>
              <w:bottom w:val="single" w:sz="8" w:space="0" w:color="000000"/>
              <w:right w:val="nil"/>
            </w:tcBorders>
            <w:shd w:val="clear" w:color="auto" w:fill="E0E0E0"/>
            <w:tcMar>
              <w:top w:w="20" w:type="dxa"/>
              <w:left w:w="20" w:type="dxa"/>
              <w:bottom w:w="20" w:type="dxa"/>
              <w:right w:w="20" w:type="dxa"/>
            </w:tcMar>
          </w:tcPr>
          <w:p w14:paraId="7C0C88A5" w14:textId="77777777" w:rsidR="004C1588" w:rsidRDefault="008562AC">
            <w:pPr>
              <w:spacing w:before="240" w:after="240"/>
              <w:ind w:left="20"/>
              <w:jc w:val="center"/>
              <w:rPr>
                <w:b/>
                <w:sz w:val="18"/>
                <w:szCs w:val="18"/>
              </w:rPr>
            </w:pPr>
            <w:r>
              <w:rPr>
                <w:b/>
                <w:sz w:val="18"/>
                <w:szCs w:val="18"/>
              </w:rPr>
              <w:t>7</w:t>
            </w:r>
          </w:p>
        </w:tc>
        <w:tc>
          <w:tcPr>
            <w:tcW w:w="510" w:type="dxa"/>
            <w:tcBorders>
              <w:top w:val="single" w:sz="6" w:space="0" w:color="000000"/>
              <w:left w:val="single" w:sz="8" w:space="0" w:color="000000"/>
              <w:bottom w:val="single" w:sz="8" w:space="0" w:color="000000"/>
              <w:right w:val="nil"/>
            </w:tcBorders>
            <w:shd w:val="clear" w:color="auto" w:fill="E0E0E0"/>
            <w:tcMar>
              <w:top w:w="20" w:type="dxa"/>
              <w:left w:w="20" w:type="dxa"/>
              <w:bottom w:w="20" w:type="dxa"/>
              <w:right w:w="20" w:type="dxa"/>
            </w:tcMar>
          </w:tcPr>
          <w:p w14:paraId="07E329CA" w14:textId="77777777" w:rsidR="004C1588" w:rsidRDefault="008562AC">
            <w:pPr>
              <w:spacing w:before="240" w:after="240"/>
              <w:ind w:left="20"/>
              <w:jc w:val="center"/>
              <w:rPr>
                <w:b/>
                <w:sz w:val="18"/>
                <w:szCs w:val="18"/>
              </w:rPr>
            </w:pPr>
            <w:r>
              <w:rPr>
                <w:b/>
                <w:sz w:val="18"/>
                <w:szCs w:val="18"/>
              </w:rPr>
              <w:t>8</w:t>
            </w:r>
          </w:p>
        </w:tc>
        <w:tc>
          <w:tcPr>
            <w:tcW w:w="540" w:type="dxa"/>
            <w:tcBorders>
              <w:top w:val="single" w:sz="6" w:space="0" w:color="000000"/>
              <w:left w:val="single" w:sz="8" w:space="0" w:color="000000"/>
              <w:bottom w:val="single" w:sz="8" w:space="0" w:color="000000"/>
              <w:right w:val="nil"/>
            </w:tcBorders>
            <w:shd w:val="clear" w:color="auto" w:fill="E0E0E0"/>
            <w:tcMar>
              <w:top w:w="20" w:type="dxa"/>
              <w:left w:w="20" w:type="dxa"/>
              <w:bottom w:w="20" w:type="dxa"/>
              <w:right w:w="20" w:type="dxa"/>
            </w:tcMar>
          </w:tcPr>
          <w:p w14:paraId="30C6EA00" w14:textId="77777777" w:rsidR="004C1588" w:rsidRDefault="008562AC">
            <w:pPr>
              <w:spacing w:before="240" w:after="240"/>
              <w:ind w:left="20"/>
              <w:jc w:val="center"/>
              <w:rPr>
                <w:b/>
                <w:sz w:val="18"/>
                <w:szCs w:val="18"/>
              </w:rPr>
            </w:pPr>
            <w:r>
              <w:rPr>
                <w:b/>
                <w:sz w:val="18"/>
                <w:szCs w:val="18"/>
              </w:rPr>
              <w:t>9</w:t>
            </w:r>
          </w:p>
        </w:tc>
        <w:tc>
          <w:tcPr>
            <w:tcW w:w="570" w:type="dxa"/>
            <w:tcBorders>
              <w:top w:val="single" w:sz="6" w:space="0" w:color="000000"/>
              <w:left w:val="single" w:sz="8" w:space="0" w:color="000000"/>
              <w:bottom w:val="single" w:sz="8" w:space="0" w:color="000000"/>
              <w:right w:val="nil"/>
            </w:tcBorders>
            <w:shd w:val="clear" w:color="auto" w:fill="E0E0E0"/>
            <w:tcMar>
              <w:top w:w="20" w:type="dxa"/>
              <w:left w:w="20" w:type="dxa"/>
              <w:bottom w:w="20" w:type="dxa"/>
              <w:right w:w="20" w:type="dxa"/>
            </w:tcMar>
          </w:tcPr>
          <w:p w14:paraId="5A0BBDA4" w14:textId="77777777" w:rsidR="004C1588" w:rsidRDefault="008562AC">
            <w:pPr>
              <w:spacing w:before="240" w:after="240"/>
              <w:ind w:left="20"/>
              <w:jc w:val="center"/>
              <w:rPr>
                <w:b/>
                <w:sz w:val="18"/>
                <w:szCs w:val="18"/>
              </w:rPr>
            </w:pPr>
            <w:r>
              <w:rPr>
                <w:b/>
                <w:sz w:val="18"/>
                <w:szCs w:val="18"/>
              </w:rPr>
              <w:t>10</w:t>
            </w:r>
          </w:p>
        </w:tc>
        <w:tc>
          <w:tcPr>
            <w:tcW w:w="540" w:type="dxa"/>
            <w:tcBorders>
              <w:top w:val="single" w:sz="6" w:space="0" w:color="000000"/>
              <w:left w:val="single" w:sz="8" w:space="0" w:color="000000"/>
              <w:bottom w:val="single" w:sz="8" w:space="0" w:color="000000"/>
              <w:right w:val="nil"/>
            </w:tcBorders>
            <w:shd w:val="clear" w:color="auto" w:fill="E0E0E0"/>
            <w:tcMar>
              <w:top w:w="20" w:type="dxa"/>
              <w:left w:w="20" w:type="dxa"/>
              <w:bottom w:w="20" w:type="dxa"/>
              <w:right w:w="20" w:type="dxa"/>
            </w:tcMar>
          </w:tcPr>
          <w:p w14:paraId="0F772CE6" w14:textId="77777777" w:rsidR="004C1588" w:rsidRDefault="008562AC">
            <w:pPr>
              <w:spacing w:before="240" w:after="240"/>
              <w:ind w:left="20"/>
              <w:jc w:val="center"/>
              <w:rPr>
                <w:b/>
                <w:sz w:val="18"/>
                <w:szCs w:val="18"/>
              </w:rPr>
            </w:pPr>
            <w:r>
              <w:rPr>
                <w:b/>
                <w:sz w:val="18"/>
                <w:szCs w:val="18"/>
              </w:rPr>
              <w:t>11</w:t>
            </w:r>
          </w:p>
        </w:tc>
        <w:tc>
          <w:tcPr>
            <w:tcW w:w="795" w:type="dxa"/>
            <w:tcBorders>
              <w:top w:val="single" w:sz="6" w:space="0" w:color="000000"/>
              <w:left w:val="single" w:sz="8" w:space="0" w:color="000000"/>
              <w:bottom w:val="single" w:sz="8" w:space="0" w:color="000000"/>
              <w:right w:val="single" w:sz="8" w:space="0" w:color="000000"/>
            </w:tcBorders>
            <w:shd w:val="clear" w:color="auto" w:fill="E0E0E0"/>
            <w:tcMar>
              <w:top w:w="20" w:type="dxa"/>
              <w:left w:w="20" w:type="dxa"/>
              <w:bottom w:w="20" w:type="dxa"/>
              <w:right w:w="20" w:type="dxa"/>
            </w:tcMar>
          </w:tcPr>
          <w:p w14:paraId="6A0231BE" w14:textId="77777777" w:rsidR="004C1588" w:rsidRDefault="008562AC">
            <w:pPr>
              <w:spacing w:before="240" w:after="240"/>
              <w:ind w:left="20"/>
              <w:rPr>
                <w:b/>
                <w:sz w:val="18"/>
                <w:szCs w:val="18"/>
              </w:rPr>
            </w:pPr>
            <w:r>
              <w:rPr>
                <w:b/>
                <w:sz w:val="18"/>
                <w:szCs w:val="18"/>
              </w:rPr>
              <w:t>12</w:t>
            </w:r>
          </w:p>
        </w:tc>
      </w:tr>
      <w:tr w:rsidR="004C1588" w14:paraId="5DD8B3A8" w14:textId="77777777">
        <w:trPr>
          <w:trHeight w:val="485"/>
        </w:trPr>
        <w:tc>
          <w:tcPr>
            <w:tcW w:w="292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08A34086" w14:textId="77777777" w:rsidR="004C1588" w:rsidRDefault="004C1588">
            <w:pPr>
              <w:spacing w:before="240" w:after="240"/>
              <w:ind w:left="20"/>
              <w:jc w:val="both"/>
              <w:rPr>
                <w:b/>
                <w:sz w:val="24"/>
                <w:szCs w:val="24"/>
              </w:rPr>
            </w:pPr>
          </w:p>
        </w:tc>
        <w:tc>
          <w:tcPr>
            <w:tcW w:w="690"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79EF0BC0" w14:textId="77777777" w:rsidR="004C1588" w:rsidRDefault="004C1588">
            <w:pPr>
              <w:ind w:left="20" w:right="649"/>
              <w:jc w:val="both"/>
              <w:rPr>
                <w:b/>
                <w:sz w:val="24"/>
                <w:szCs w:val="24"/>
              </w:rPr>
            </w:pPr>
          </w:p>
        </w:tc>
        <w:tc>
          <w:tcPr>
            <w:tcW w:w="645"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62A2B1FE" w14:textId="77777777" w:rsidR="004C1588" w:rsidRDefault="004C1588">
            <w:pPr>
              <w:ind w:left="20" w:right="649"/>
              <w:jc w:val="both"/>
              <w:rPr>
                <w:b/>
                <w:sz w:val="24"/>
                <w:szCs w:val="24"/>
              </w:rPr>
            </w:pPr>
          </w:p>
        </w:tc>
        <w:tc>
          <w:tcPr>
            <w:tcW w:w="64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1693572F" w14:textId="77777777" w:rsidR="004C1588" w:rsidRDefault="004C1588">
            <w:pPr>
              <w:ind w:left="20" w:right="649"/>
              <w:jc w:val="both"/>
              <w:rPr>
                <w:b/>
                <w:sz w:val="24"/>
                <w:szCs w:val="24"/>
              </w:rPr>
            </w:pPr>
          </w:p>
        </w:tc>
        <w:tc>
          <w:tcPr>
            <w:tcW w:w="55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2D846DDB" w14:textId="77777777" w:rsidR="004C1588" w:rsidRDefault="004C1588">
            <w:pPr>
              <w:ind w:left="20" w:right="649"/>
              <w:jc w:val="both"/>
              <w:rPr>
                <w:b/>
                <w:sz w:val="24"/>
                <w:szCs w:val="24"/>
              </w:rPr>
            </w:pPr>
          </w:p>
        </w:tc>
        <w:tc>
          <w:tcPr>
            <w:tcW w:w="51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4C7744D9" w14:textId="77777777" w:rsidR="004C1588" w:rsidRDefault="004C1588">
            <w:pPr>
              <w:ind w:left="20" w:right="649"/>
              <w:jc w:val="both"/>
              <w:rPr>
                <w:b/>
                <w:sz w:val="9"/>
                <w:szCs w:val="9"/>
              </w:rPr>
            </w:pPr>
          </w:p>
        </w:tc>
        <w:tc>
          <w:tcPr>
            <w:tcW w:w="64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16990DF4" w14:textId="77777777" w:rsidR="004C1588" w:rsidRDefault="004C1588">
            <w:pPr>
              <w:ind w:left="20" w:right="649"/>
              <w:jc w:val="both"/>
              <w:rPr>
                <w:b/>
                <w:sz w:val="9"/>
                <w:szCs w:val="9"/>
              </w:rPr>
            </w:pPr>
          </w:p>
        </w:tc>
        <w:tc>
          <w:tcPr>
            <w:tcW w:w="49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08B90A4F" w14:textId="77777777" w:rsidR="004C1588" w:rsidRDefault="004C1588">
            <w:pPr>
              <w:ind w:left="20" w:right="649"/>
              <w:jc w:val="both"/>
              <w:rPr>
                <w:b/>
                <w:sz w:val="9"/>
                <w:szCs w:val="9"/>
              </w:rPr>
            </w:pPr>
          </w:p>
        </w:tc>
        <w:tc>
          <w:tcPr>
            <w:tcW w:w="51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3DCD22CF" w14:textId="77777777" w:rsidR="004C1588" w:rsidRDefault="004C1588">
            <w:pPr>
              <w:ind w:left="20" w:right="649"/>
              <w:jc w:val="both"/>
              <w:rPr>
                <w:b/>
                <w:sz w:val="9"/>
                <w:szCs w:val="9"/>
              </w:rPr>
            </w:pPr>
          </w:p>
        </w:tc>
        <w:tc>
          <w:tcPr>
            <w:tcW w:w="54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01BD3C30" w14:textId="77777777" w:rsidR="004C1588" w:rsidRDefault="004C1588">
            <w:pPr>
              <w:ind w:left="20" w:right="649"/>
              <w:jc w:val="both"/>
              <w:rPr>
                <w:b/>
                <w:sz w:val="9"/>
                <w:szCs w:val="9"/>
              </w:rPr>
            </w:pPr>
          </w:p>
        </w:tc>
        <w:tc>
          <w:tcPr>
            <w:tcW w:w="57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53BAC0DF" w14:textId="77777777" w:rsidR="004C1588" w:rsidRDefault="004C1588">
            <w:pPr>
              <w:ind w:left="20" w:right="649"/>
              <w:jc w:val="both"/>
              <w:rPr>
                <w:b/>
                <w:sz w:val="9"/>
                <w:szCs w:val="9"/>
              </w:rPr>
            </w:pPr>
          </w:p>
        </w:tc>
        <w:tc>
          <w:tcPr>
            <w:tcW w:w="54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3E861723" w14:textId="77777777" w:rsidR="004C1588" w:rsidRDefault="004C1588">
            <w:pPr>
              <w:ind w:left="20" w:right="649"/>
              <w:jc w:val="both"/>
              <w:rPr>
                <w:b/>
                <w:sz w:val="9"/>
                <w:szCs w:val="9"/>
              </w:rPr>
            </w:pPr>
          </w:p>
        </w:tc>
        <w:tc>
          <w:tcPr>
            <w:tcW w:w="795"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9326851" w14:textId="77777777" w:rsidR="004C1588" w:rsidRDefault="004C1588">
            <w:pPr>
              <w:ind w:left="20" w:right="649"/>
              <w:jc w:val="both"/>
              <w:rPr>
                <w:b/>
                <w:sz w:val="9"/>
                <w:szCs w:val="9"/>
              </w:rPr>
            </w:pPr>
          </w:p>
        </w:tc>
      </w:tr>
      <w:tr w:rsidR="004C1588" w14:paraId="25B1C7EE" w14:textId="77777777">
        <w:trPr>
          <w:trHeight w:val="920"/>
        </w:trPr>
        <w:tc>
          <w:tcPr>
            <w:tcW w:w="292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5D7111C4" w14:textId="77777777" w:rsidR="004C1588" w:rsidRDefault="004C1588">
            <w:pPr>
              <w:spacing w:before="240" w:after="240"/>
              <w:ind w:left="20"/>
              <w:jc w:val="both"/>
              <w:rPr>
                <w:b/>
                <w:sz w:val="20"/>
                <w:szCs w:val="20"/>
              </w:rPr>
            </w:pPr>
          </w:p>
        </w:tc>
        <w:tc>
          <w:tcPr>
            <w:tcW w:w="690"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55C36EF5" w14:textId="77777777" w:rsidR="004C1588" w:rsidRDefault="004C1588">
            <w:pPr>
              <w:ind w:left="20" w:right="649"/>
              <w:jc w:val="both"/>
              <w:rPr>
                <w:b/>
                <w:sz w:val="9"/>
                <w:szCs w:val="9"/>
              </w:rPr>
            </w:pPr>
          </w:p>
        </w:tc>
        <w:tc>
          <w:tcPr>
            <w:tcW w:w="645"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45849647" w14:textId="77777777" w:rsidR="004C1588" w:rsidRDefault="004C1588">
            <w:pPr>
              <w:ind w:left="20" w:right="649"/>
              <w:jc w:val="both"/>
              <w:rPr>
                <w:b/>
                <w:sz w:val="9"/>
                <w:szCs w:val="9"/>
              </w:rPr>
            </w:pPr>
          </w:p>
        </w:tc>
        <w:tc>
          <w:tcPr>
            <w:tcW w:w="64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0A860381" w14:textId="77777777" w:rsidR="004C1588" w:rsidRDefault="004C1588">
            <w:pPr>
              <w:ind w:left="20" w:right="649"/>
              <w:jc w:val="both"/>
              <w:rPr>
                <w:b/>
                <w:sz w:val="9"/>
                <w:szCs w:val="9"/>
              </w:rPr>
            </w:pPr>
          </w:p>
        </w:tc>
        <w:tc>
          <w:tcPr>
            <w:tcW w:w="55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524119F2" w14:textId="77777777" w:rsidR="004C1588" w:rsidRDefault="004C1588">
            <w:pPr>
              <w:ind w:left="20" w:right="649"/>
              <w:jc w:val="both"/>
              <w:rPr>
                <w:b/>
                <w:sz w:val="9"/>
                <w:szCs w:val="9"/>
              </w:rPr>
            </w:pPr>
          </w:p>
        </w:tc>
        <w:tc>
          <w:tcPr>
            <w:tcW w:w="51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268D2797" w14:textId="77777777" w:rsidR="004C1588" w:rsidRDefault="004C1588">
            <w:pPr>
              <w:ind w:left="20" w:right="649"/>
              <w:jc w:val="both"/>
              <w:rPr>
                <w:b/>
                <w:sz w:val="9"/>
                <w:szCs w:val="9"/>
              </w:rPr>
            </w:pPr>
          </w:p>
        </w:tc>
        <w:tc>
          <w:tcPr>
            <w:tcW w:w="64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10349B0F" w14:textId="77777777" w:rsidR="004C1588" w:rsidRDefault="004C1588">
            <w:pPr>
              <w:ind w:left="20" w:right="649"/>
              <w:jc w:val="both"/>
              <w:rPr>
                <w:b/>
                <w:sz w:val="9"/>
                <w:szCs w:val="9"/>
              </w:rPr>
            </w:pPr>
          </w:p>
        </w:tc>
        <w:tc>
          <w:tcPr>
            <w:tcW w:w="49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4D2D41B3" w14:textId="77777777" w:rsidR="004C1588" w:rsidRDefault="004C1588">
            <w:pPr>
              <w:ind w:left="20" w:right="649"/>
              <w:jc w:val="both"/>
              <w:rPr>
                <w:b/>
                <w:sz w:val="9"/>
                <w:szCs w:val="9"/>
              </w:rPr>
            </w:pPr>
          </w:p>
        </w:tc>
        <w:tc>
          <w:tcPr>
            <w:tcW w:w="51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5C3E5328" w14:textId="77777777" w:rsidR="004C1588" w:rsidRDefault="004C1588">
            <w:pPr>
              <w:ind w:left="20" w:right="649"/>
              <w:jc w:val="both"/>
              <w:rPr>
                <w:b/>
                <w:sz w:val="9"/>
                <w:szCs w:val="9"/>
              </w:rPr>
            </w:pPr>
          </w:p>
        </w:tc>
        <w:tc>
          <w:tcPr>
            <w:tcW w:w="54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5E090B48" w14:textId="77777777" w:rsidR="004C1588" w:rsidRDefault="004C1588">
            <w:pPr>
              <w:ind w:left="20" w:right="649"/>
              <w:jc w:val="both"/>
              <w:rPr>
                <w:b/>
                <w:sz w:val="9"/>
                <w:szCs w:val="9"/>
              </w:rPr>
            </w:pPr>
          </w:p>
        </w:tc>
        <w:tc>
          <w:tcPr>
            <w:tcW w:w="57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1C02BCA0" w14:textId="77777777" w:rsidR="004C1588" w:rsidRDefault="004C1588">
            <w:pPr>
              <w:ind w:left="20" w:right="649"/>
              <w:jc w:val="both"/>
              <w:rPr>
                <w:b/>
                <w:sz w:val="9"/>
                <w:szCs w:val="9"/>
              </w:rPr>
            </w:pPr>
          </w:p>
        </w:tc>
        <w:tc>
          <w:tcPr>
            <w:tcW w:w="54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300AF615" w14:textId="77777777" w:rsidR="004C1588" w:rsidRDefault="004C1588">
            <w:pPr>
              <w:ind w:left="20" w:right="649"/>
              <w:jc w:val="both"/>
              <w:rPr>
                <w:b/>
                <w:sz w:val="9"/>
                <w:szCs w:val="9"/>
              </w:rPr>
            </w:pPr>
          </w:p>
        </w:tc>
        <w:tc>
          <w:tcPr>
            <w:tcW w:w="795"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2F8F40B2" w14:textId="77777777" w:rsidR="004C1588" w:rsidRDefault="004C1588">
            <w:pPr>
              <w:ind w:left="20" w:right="649"/>
              <w:jc w:val="both"/>
              <w:rPr>
                <w:b/>
                <w:sz w:val="9"/>
                <w:szCs w:val="9"/>
              </w:rPr>
            </w:pPr>
          </w:p>
        </w:tc>
      </w:tr>
      <w:tr w:rsidR="004C1588" w14:paraId="0C5862AB" w14:textId="77777777">
        <w:trPr>
          <w:trHeight w:val="920"/>
        </w:trPr>
        <w:tc>
          <w:tcPr>
            <w:tcW w:w="292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304FB214" w14:textId="77777777" w:rsidR="004C1588" w:rsidRDefault="004C1588">
            <w:pPr>
              <w:spacing w:before="240" w:after="240"/>
              <w:ind w:left="20"/>
              <w:jc w:val="both"/>
              <w:rPr>
                <w:b/>
                <w:sz w:val="20"/>
                <w:szCs w:val="20"/>
              </w:rPr>
            </w:pPr>
          </w:p>
        </w:tc>
        <w:tc>
          <w:tcPr>
            <w:tcW w:w="690"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7C6F8114" w14:textId="77777777" w:rsidR="004C1588" w:rsidRDefault="004C1588">
            <w:pPr>
              <w:ind w:left="20" w:right="649"/>
              <w:jc w:val="both"/>
              <w:rPr>
                <w:b/>
                <w:sz w:val="9"/>
                <w:szCs w:val="9"/>
              </w:rPr>
            </w:pPr>
          </w:p>
        </w:tc>
        <w:tc>
          <w:tcPr>
            <w:tcW w:w="645"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5CB7D7F9" w14:textId="77777777" w:rsidR="004C1588" w:rsidRDefault="004C1588">
            <w:pPr>
              <w:ind w:left="20" w:right="649"/>
              <w:jc w:val="both"/>
              <w:rPr>
                <w:b/>
                <w:sz w:val="9"/>
                <w:szCs w:val="9"/>
              </w:rPr>
            </w:pPr>
          </w:p>
        </w:tc>
        <w:tc>
          <w:tcPr>
            <w:tcW w:w="64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13E5411A" w14:textId="77777777" w:rsidR="004C1588" w:rsidRDefault="004C1588">
            <w:pPr>
              <w:ind w:left="20" w:right="649"/>
              <w:jc w:val="both"/>
              <w:rPr>
                <w:b/>
                <w:sz w:val="9"/>
                <w:szCs w:val="9"/>
              </w:rPr>
            </w:pPr>
          </w:p>
        </w:tc>
        <w:tc>
          <w:tcPr>
            <w:tcW w:w="55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5CFF4D86" w14:textId="77777777" w:rsidR="004C1588" w:rsidRDefault="004C1588">
            <w:pPr>
              <w:ind w:left="20" w:right="649"/>
              <w:jc w:val="both"/>
              <w:rPr>
                <w:b/>
                <w:sz w:val="9"/>
                <w:szCs w:val="9"/>
              </w:rPr>
            </w:pPr>
          </w:p>
        </w:tc>
        <w:tc>
          <w:tcPr>
            <w:tcW w:w="51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494DE7AB" w14:textId="77777777" w:rsidR="004C1588" w:rsidRDefault="004C1588">
            <w:pPr>
              <w:ind w:left="20" w:right="649"/>
              <w:jc w:val="both"/>
              <w:rPr>
                <w:b/>
                <w:sz w:val="9"/>
                <w:szCs w:val="9"/>
              </w:rPr>
            </w:pPr>
          </w:p>
        </w:tc>
        <w:tc>
          <w:tcPr>
            <w:tcW w:w="64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4CBD6ABB" w14:textId="77777777" w:rsidR="004C1588" w:rsidRDefault="004C1588">
            <w:pPr>
              <w:ind w:left="20" w:right="649"/>
              <w:jc w:val="both"/>
              <w:rPr>
                <w:b/>
                <w:sz w:val="9"/>
                <w:szCs w:val="9"/>
              </w:rPr>
            </w:pPr>
          </w:p>
        </w:tc>
        <w:tc>
          <w:tcPr>
            <w:tcW w:w="495"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19B45915" w14:textId="77777777" w:rsidR="004C1588" w:rsidRDefault="004C1588">
            <w:pPr>
              <w:ind w:left="20" w:right="649"/>
              <w:jc w:val="both"/>
              <w:rPr>
                <w:b/>
                <w:sz w:val="9"/>
                <w:szCs w:val="9"/>
              </w:rPr>
            </w:pPr>
          </w:p>
        </w:tc>
        <w:tc>
          <w:tcPr>
            <w:tcW w:w="51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36CA499B" w14:textId="77777777" w:rsidR="004C1588" w:rsidRDefault="004C1588">
            <w:pPr>
              <w:ind w:left="20" w:right="649"/>
              <w:jc w:val="both"/>
              <w:rPr>
                <w:b/>
                <w:sz w:val="9"/>
                <w:szCs w:val="9"/>
              </w:rPr>
            </w:pPr>
          </w:p>
        </w:tc>
        <w:tc>
          <w:tcPr>
            <w:tcW w:w="54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09768406" w14:textId="77777777" w:rsidR="004C1588" w:rsidRDefault="004C1588">
            <w:pPr>
              <w:ind w:left="20" w:right="649"/>
              <w:jc w:val="both"/>
              <w:rPr>
                <w:b/>
                <w:sz w:val="9"/>
                <w:szCs w:val="9"/>
              </w:rPr>
            </w:pPr>
          </w:p>
        </w:tc>
        <w:tc>
          <w:tcPr>
            <w:tcW w:w="57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22B37CF3" w14:textId="77777777" w:rsidR="004C1588" w:rsidRDefault="004C1588">
            <w:pPr>
              <w:ind w:left="20" w:right="649"/>
              <w:jc w:val="both"/>
              <w:rPr>
                <w:b/>
                <w:sz w:val="9"/>
                <w:szCs w:val="9"/>
              </w:rPr>
            </w:pPr>
          </w:p>
        </w:tc>
        <w:tc>
          <w:tcPr>
            <w:tcW w:w="540" w:type="dxa"/>
            <w:tcBorders>
              <w:top w:val="nil"/>
              <w:left w:val="single" w:sz="8" w:space="0" w:color="000000"/>
              <w:bottom w:val="single" w:sz="8" w:space="0" w:color="000000"/>
              <w:right w:val="nil"/>
            </w:tcBorders>
            <w:shd w:val="clear" w:color="auto" w:fill="auto"/>
            <w:tcMar>
              <w:top w:w="20" w:type="dxa"/>
              <w:left w:w="20" w:type="dxa"/>
              <w:bottom w:w="20" w:type="dxa"/>
              <w:right w:w="20" w:type="dxa"/>
            </w:tcMar>
          </w:tcPr>
          <w:p w14:paraId="5ACD348B" w14:textId="77777777" w:rsidR="004C1588" w:rsidRDefault="004C1588">
            <w:pPr>
              <w:ind w:left="20" w:right="649"/>
              <w:jc w:val="both"/>
              <w:rPr>
                <w:b/>
                <w:sz w:val="9"/>
                <w:szCs w:val="9"/>
              </w:rPr>
            </w:pPr>
          </w:p>
        </w:tc>
        <w:tc>
          <w:tcPr>
            <w:tcW w:w="795"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0D65902A" w14:textId="77777777" w:rsidR="004C1588" w:rsidRDefault="004C1588">
            <w:pPr>
              <w:ind w:left="20" w:right="649"/>
              <w:jc w:val="both"/>
              <w:rPr>
                <w:b/>
                <w:sz w:val="9"/>
                <w:szCs w:val="9"/>
              </w:rPr>
            </w:pPr>
          </w:p>
        </w:tc>
      </w:tr>
    </w:tbl>
    <w:p w14:paraId="35CDF192" w14:textId="77777777" w:rsidR="004C1588" w:rsidRDefault="004C1588">
      <w:pPr>
        <w:ind w:left="-142" w:right="649"/>
        <w:jc w:val="both"/>
        <w:rPr>
          <w:sz w:val="9"/>
          <w:szCs w:val="9"/>
        </w:rPr>
      </w:pPr>
    </w:p>
    <w:p w14:paraId="38B93166" w14:textId="77777777" w:rsidR="004C1588" w:rsidRDefault="008562AC">
      <w:pPr>
        <w:tabs>
          <w:tab w:val="left" w:pos="10306"/>
        </w:tabs>
        <w:spacing w:before="105"/>
        <w:ind w:right="649"/>
        <w:rPr>
          <w:rFonts w:ascii="Times New Roman" w:eastAsia="Times New Roman" w:hAnsi="Times New Roman" w:cs="Times New Roman"/>
          <w:b/>
          <w:sz w:val="24"/>
          <w:szCs w:val="24"/>
        </w:rPr>
      </w:pPr>
      <w:r>
        <w:rPr>
          <w:rFonts w:ascii="Times New Roman" w:eastAsia="Times New Roman" w:hAnsi="Times New Roman" w:cs="Times New Roman"/>
          <w:b/>
          <w:color w:val="FFFFFF"/>
          <w:sz w:val="24"/>
          <w:szCs w:val="24"/>
          <w:highlight w:val="black"/>
        </w:rPr>
        <w:lastRenderedPageBreak/>
        <w:t xml:space="preserve">9 - COMPROMISSO DO/A COORDENADOR DA PROPOSTA                                                        </w:t>
      </w:r>
    </w:p>
    <w:p w14:paraId="33A8FB35" w14:textId="77777777" w:rsidR="004C1588" w:rsidRDefault="008562AC">
      <w:pPr>
        <w:spacing w:before="163"/>
        <w:ind w:left="238" w:right="649"/>
        <w:rPr>
          <w:color w:val="0070C0"/>
          <w:sz w:val="18"/>
          <w:szCs w:val="18"/>
        </w:rPr>
      </w:pPr>
      <w:r>
        <w:rPr>
          <w:color w:val="0070C0"/>
          <w:sz w:val="18"/>
          <w:szCs w:val="18"/>
        </w:rPr>
        <w:t>Declaro que o presente plano de trabalho atende as normas fixadas pelo Instituto Federal de Goiás e que as informações prestadas são verdadeiras.</w:t>
      </w:r>
    </w:p>
    <w:p w14:paraId="74BA0255" w14:textId="77777777" w:rsidR="004C1588" w:rsidRDefault="004C1588">
      <w:pPr>
        <w:pBdr>
          <w:top w:val="nil"/>
          <w:left w:val="nil"/>
          <w:bottom w:val="nil"/>
          <w:right w:val="nil"/>
          <w:between w:val="nil"/>
        </w:pBdr>
        <w:spacing w:before="8"/>
        <w:ind w:left="333" w:right="649"/>
        <w:jc w:val="both"/>
        <w:rPr>
          <w:color w:val="000000"/>
          <w:sz w:val="18"/>
          <w:szCs w:val="18"/>
        </w:rPr>
      </w:pPr>
    </w:p>
    <w:tbl>
      <w:tblPr>
        <w:tblStyle w:val="aff2"/>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3"/>
        <w:gridCol w:w="2681"/>
        <w:gridCol w:w="3827"/>
      </w:tblGrid>
      <w:tr w:rsidR="004C1588" w14:paraId="27E5AEE2" w14:textId="77777777">
        <w:trPr>
          <w:trHeight w:val="757"/>
        </w:trPr>
        <w:tc>
          <w:tcPr>
            <w:tcW w:w="3523" w:type="dxa"/>
          </w:tcPr>
          <w:p w14:paraId="1EF86E2B" w14:textId="77777777" w:rsidR="004C1588" w:rsidRDefault="008562AC">
            <w:pPr>
              <w:ind w:right="646"/>
              <w:rPr>
                <w:color w:val="0070C0"/>
                <w:sz w:val="18"/>
                <w:szCs w:val="18"/>
              </w:rPr>
            </w:pPr>
            <w:r>
              <w:rPr>
                <w:color w:val="0070C0"/>
                <w:sz w:val="18"/>
                <w:szCs w:val="18"/>
              </w:rPr>
              <w:t>Local</w:t>
            </w:r>
          </w:p>
        </w:tc>
        <w:tc>
          <w:tcPr>
            <w:tcW w:w="2681" w:type="dxa"/>
          </w:tcPr>
          <w:p w14:paraId="3BA721B1" w14:textId="77777777" w:rsidR="004C1588" w:rsidRDefault="008562AC">
            <w:pPr>
              <w:ind w:right="646"/>
              <w:rPr>
                <w:color w:val="0070C0"/>
                <w:sz w:val="18"/>
                <w:szCs w:val="18"/>
              </w:rPr>
            </w:pPr>
            <w:r>
              <w:rPr>
                <w:color w:val="0070C0"/>
                <w:sz w:val="18"/>
                <w:szCs w:val="18"/>
              </w:rPr>
              <w:t>Da</w:t>
            </w:r>
            <w:r>
              <w:rPr>
                <w:color w:val="0070C0"/>
                <w:sz w:val="18"/>
                <w:szCs w:val="18"/>
              </w:rPr>
              <w:t>ta</w:t>
            </w:r>
          </w:p>
        </w:tc>
        <w:tc>
          <w:tcPr>
            <w:tcW w:w="3827" w:type="dxa"/>
          </w:tcPr>
          <w:p w14:paraId="15C45460" w14:textId="77777777" w:rsidR="004C1588" w:rsidRDefault="008562AC">
            <w:pPr>
              <w:ind w:right="646"/>
              <w:rPr>
                <w:color w:val="0070C0"/>
                <w:sz w:val="18"/>
                <w:szCs w:val="18"/>
              </w:rPr>
            </w:pPr>
            <w:r>
              <w:rPr>
                <w:color w:val="0070C0"/>
                <w:sz w:val="18"/>
                <w:szCs w:val="18"/>
              </w:rPr>
              <w:t>Assinatura do/a LÍDER</w:t>
            </w:r>
          </w:p>
        </w:tc>
      </w:tr>
    </w:tbl>
    <w:p w14:paraId="3172DCEF" w14:textId="77777777" w:rsidR="004C1588" w:rsidRDefault="004C1588">
      <w:pPr>
        <w:pBdr>
          <w:top w:val="nil"/>
          <w:left w:val="nil"/>
          <w:bottom w:val="nil"/>
          <w:right w:val="nil"/>
          <w:between w:val="nil"/>
        </w:pBdr>
        <w:spacing w:before="9"/>
        <w:ind w:left="333" w:right="649"/>
        <w:jc w:val="both"/>
        <w:rPr>
          <w:color w:val="000000"/>
          <w:sz w:val="13"/>
          <w:szCs w:val="13"/>
        </w:rPr>
      </w:pPr>
    </w:p>
    <w:p w14:paraId="1E928595" w14:textId="77777777" w:rsidR="004C1588" w:rsidRDefault="004C1588">
      <w:pPr>
        <w:pBdr>
          <w:top w:val="nil"/>
          <w:left w:val="nil"/>
          <w:bottom w:val="nil"/>
          <w:right w:val="nil"/>
          <w:between w:val="nil"/>
        </w:pBdr>
        <w:spacing w:before="90"/>
        <w:ind w:right="649"/>
        <w:rPr>
          <w:rFonts w:ascii="Times New Roman" w:eastAsia="Times New Roman" w:hAnsi="Times New Roman" w:cs="Times New Roman"/>
          <w:b/>
          <w:color w:val="000000"/>
          <w:sz w:val="24"/>
          <w:szCs w:val="24"/>
        </w:rPr>
      </w:pPr>
    </w:p>
    <w:p w14:paraId="761B66EA" w14:textId="77777777" w:rsidR="004C1588" w:rsidRDefault="004C1588">
      <w:pPr>
        <w:pBdr>
          <w:top w:val="nil"/>
          <w:left w:val="nil"/>
          <w:bottom w:val="nil"/>
          <w:right w:val="nil"/>
          <w:between w:val="nil"/>
        </w:pBdr>
        <w:spacing w:before="90"/>
        <w:ind w:left="20" w:right="649"/>
        <w:jc w:val="center"/>
        <w:rPr>
          <w:rFonts w:ascii="Times New Roman" w:eastAsia="Times New Roman" w:hAnsi="Times New Roman" w:cs="Times New Roman"/>
          <w:b/>
          <w:color w:val="000000"/>
          <w:sz w:val="24"/>
          <w:szCs w:val="24"/>
        </w:rPr>
      </w:pPr>
    </w:p>
    <w:p w14:paraId="14480B48" w14:textId="77777777" w:rsidR="004C1588" w:rsidRDefault="004C1588">
      <w:pPr>
        <w:pBdr>
          <w:top w:val="nil"/>
          <w:left w:val="nil"/>
          <w:bottom w:val="nil"/>
          <w:right w:val="nil"/>
          <w:between w:val="nil"/>
        </w:pBdr>
        <w:spacing w:before="90"/>
        <w:ind w:left="20" w:right="649"/>
        <w:jc w:val="center"/>
        <w:rPr>
          <w:rFonts w:ascii="Times New Roman" w:eastAsia="Times New Roman" w:hAnsi="Times New Roman" w:cs="Times New Roman"/>
          <w:b/>
          <w:color w:val="000000"/>
          <w:sz w:val="24"/>
          <w:szCs w:val="24"/>
        </w:rPr>
      </w:pPr>
    </w:p>
    <w:p w14:paraId="2AE58EC4" w14:textId="77777777" w:rsidR="004C1588" w:rsidRDefault="004C1588">
      <w:pPr>
        <w:pBdr>
          <w:top w:val="nil"/>
          <w:left w:val="nil"/>
          <w:bottom w:val="nil"/>
          <w:right w:val="nil"/>
          <w:between w:val="nil"/>
        </w:pBdr>
        <w:spacing w:before="90"/>
        <w:ind w:left="20" w:right="649"/>
        <w:jc w:val="center"/>
        <w:rPr>
          <w:rFonts w:ascii="Times New Roman" w:eastAsia="Times New Roman" w:hAnsi="Times New Roman" w:cs="Times New Roman"/>
          <w:b/>
          <w:color w:val="000000"/>
          <w:sz w:val="24"/>
          <w:szCs w:val="24"/>
        </w:rPr>
      </w:pPr>
    </w:p>
    <w:p w14:paraId="43A2C53A" w14:textId="77777777" w:rsidR="004C1588" w:rsidRDefault="004C1588">
      <w:pPr>
        <w:pBdr>
          <w:top w:val="nil"/>
          <w:left w:val="nil"/>
          <w:bottom w:val="nil"/>
          <w:right w:val="nil"/>
          <w:between w:val="nil"/>
        </w:pBdr>
        <w:spacing w:before="90"/>
        <w:ind w:left="20" w:right="649"/>
        <w:jc w:val="center"/>
        <w:rPr>
          <w:rFonts w:ascii="Times New Roman" w:eastAsia="Times New Roman" w:hAnsi="Times New Roman" w:cs="Times New Roman"/>
          <w:b/>
          <w:color w:val="000000"/>
          <w:sz w:val="24"/>
          <w:szCs w:val="24"/>
        </w:rPr>
      </w:pPr>
    </w:p>
    <w:p w14:paraId="56751B9C" w14:textId="77777777" w:rsidR="004C1588" w:rsidRDefault="008562AC">
      <w:pPr>
        <w:pBdr>
          <w:top w:val="nil"/>
          <w:left w:val="nil"/>
          <w:bottom w:val="nil"/>
          <w:right w:val="nil"/>
          <w:between w:val="nil"/>
        </w:pBdr>
        <w:spacing w:before="90" w:line="276" w:lineRule="auto"/>
        <w:ind w:left="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br w:type="page"/>
      </w:r>
    </w:p>
    <w:p w14:paraId="65B10BD5" w14:textId="77777777" w:rsidR="004C1588" w:rsidRDefault="008562AC">
      <w:pPr>
        <w:pBdr>
          <w:top w:val="nil"/>
          <w:left w:val="nil"/>
          <w:bottom w:val="nil"/>
          <w:right w:val="nil"/>
          <w:between w:val="nil"/>
        </w:pBdr>
        <w:spacing w:before="90" w:line="276" w:lineRule="auto"/>
        <w:ind w:lef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II</w:t>
      </w:r>
    </w:p>
    <w:p w14:paraId="541FD440" w14:textId="77777777" w:rsidR="004C1588" w:rsidRDefault="004C1588">
      <w:pPr>
        <w:spacing w:before="120"/>
        <w:ind w:left="-142" w:right="649"/>
        <w:jc w:val="center"/>
        <w:rPr>
          <w:rFonts w:ascii="Times New Roman" w:eastAsia="Times New Roman" w:hAnsi="Times New Roman" w:cs="Times New Roman"/>
          <w:b/>
          <w:sz w:val="24"/>
          <w:szCs w:val="24"/>
        </w:rPr>
      </w:pPr>
    </w:p>
    <w:p w14:paraId="641E8E57" w14:textId="77777777" w:rsidR="004C1588" w:rsidRDefault="008562AC">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EDITAL N° 22/2022</w:t>
      </w:r>
    </w:p>
    <w:p w14:paraId="03477973" w14:textId="77777777" w:rsidR="004C1588" w:rsidRDefault="004C1588">
      <w:pPr>
        <w:widowControl/>
        <w:spacing w:line="276" w:lineRule="auto"/>
        <w:rPr>
          <w:rFonts w:ascii="Times New Roman" w:eastAsia="Times New Roman" w:hAnsi="Times New Roman" w:cs="Times New Roman"/>
          <w:b/>
          <w:sz w:val="24"/>
          <w:szCs w:val="24"/>
        </w:rPr>
      </w:pPr>
    </w:p>
    <w:p w14:paraId="680ADC15" w14:textId="77777777" w:rsidR="004C1588" w:rsidRDefault="008562AC">
      <w:pPr>
        <w:spacing w:before="41"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PLANILHA DE PONTUAÇÃO DO(A) COORDENADOR(A) DA PROPOSTA</w:t>
      </w:r>
    </w:p>
    <w:p w14:paraId="03AA1163" w14:textId="77777777" w:rsidR="004C1588" w:rsidRDefault="004C1588">
      <w:pPr>
        <w:widowControl/>
        <w:spacing w:line="276" w:lineRule="auto"/>
        <w:rPr>
          <w:rFonts w:ascii="Times New Roman" w:eastAsia="Times New Roman" w:hAnsi="Times New Roman" w:cs="Times New Roman"/>
          <w:b/>
          <w:sz w:val="24"/>
          <w:szCs w:val="24"/>
        </w:rPr>
      </w:pPr>
    </w:p>
    <w:p w14:paraId="2E69C1D5" w14:textId="77777777" w:rsidR="004C1588" w:rsidRDefault="008562AC">
      <w:pPr>
        <w:widowControl/>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DA PROPOSTA:</w:t>
      </w:r>
    </w:p>
    <w:p w14:paraId="2A3DCB11" w14:textId="77777777" w:rsidR="004C1588" w:rsidRDefault="008562AC">
      <w:pPr>
        <w:widowControl/>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COORDENADOR DA PROPOSTA:</w:t>
      </w:r>
    </w:p>
    <w:p w14:paraId="1FA417FB" w14:textId="77777777" w:rsidR="004C1588" w:rsidRDefault="008562AC">
      <w:pPr>
        <w:widowControl/>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MÉDIA ARITMÉTICA DA PONTUAÇÃO DOS COORDENADOR E MEMBROS: </w:t>
      </w:r>
    </w:p>
    <w:p w14:paraId="7538B2A0" w14:textId="77777777" w:rsidR="004C1588" w:rsidRDefault="004C1588">
      <w:pPr>
        <w:widowControl/>
        <w:spacing w:before="36"/>
        <w:ind w:firstLine="493"/>
        <w:jc w:val="both"/>
        <w:rPr>
          <w:rFonts w:ascii="Times New Roman" w:eastAsia="Times New Roman" w:hAnsi="Times New Roman" w:cs="Times New Roman"/>
          <w:b/>
          <w:sz w:val="24"/>
          <w:szCs w:val="24"/>
        </w:rPr>
      </w:pPr>
    </w:p>
    <w:p w14:paraId="1B29980B" w14:textId="77777777" w:rsidR="004C1588" w:rsidRDefault="008562AC">
      <w:pPr>
        <w:widowControl/>
        <w:spacing w:before="36"/>
        <w:ind w:firstLine="493"/>
        <w:jc w:val="both"/>
        <w:rPr>
          <w:rFonts w:ascii="Times New Roman" w:eastAsia="Times New Roman" w:hAnsi="Times New Roman" w:cs="Times New Roman"/>
          <w:color w:val="000009"/>
          <w:sz w:val="24"/>
          <w:szCs w:val="24"/>
        </w:rPr>
      </w:pPr>
      <w:r>
        <w:rPr>
          <w:rFonts w:ascii="Times New Roman" w:eastAsia="Times New Roman" w:hAnsi="Times New Roman" w:cs="Times New Roman"/>
          <w:b/>
          <w:sz w:val="24"/>
          <w:szCs w:val="24"/>
        </w:rPr>
        <w:t xml:space="preserve">NOME DO PESQUISADOR </w:t>
      </w:r>
      <w:r>
        <w:rPr>
          <w:rFonts w:ascii="Times New Roman" w:eastAsia="Times New Roman" w:hAnsi="Times New Roman" w:cs="Times New Roman"/>
          <w:i/>
          <w:sz w:val="24"/>
          <w:szCs w:val="24"/>
        </w:rPr>
        <w:t>(preencher uma para cada membro e o coordenador)</w:t>
      </w:r>
      <w:r>
        <w:rPr>
          <w:rFonts w:ascii="Times New Roman" w:eastAsia="Times New Roman" w:hAnsi="Times New Roman" w:cs="Times New Roman"/>
          <w:b/>
          <w:sz w:val="24"/>
          <w:szCs w:val="24"/>
        </w:rPr>
        <w:t>:</w:t>
      </w:r>
    </w:p>
    <w:tbl>
      <w:tblPr>
        <w:tblStyle w:val="aff3"/>
        <w:tblW w:w="10303" w:type="dxa"/>
        <w:tblBorders>
          <w:top w:val="nil"/>
          <w:left w:val="nil"/>
          <w:bottom w:val="nil"/>
          <w:right w:val="nil"/>
          <w:insideH w:val="nil"/>
          <w:insideV w:val="nil"/>
        </w:tblBorders>
        <w:tblLayout w:type="fixed"/>
        <w:tblLook w:val="0600" w:firstRow="0" w:lastRow="0" w:firstColumn="0" w:lastColumn="0" w:noHBand="1" w:noVBand="1"/>
      </w:tblPr>
      <w:tblGrid>
        <w:gridCol w:w="1682"/>
        <w:gridCol w:w="2614"/>
        <w:gridCol w:w="1340"/>
        <w:gridCol w:w="1929"/>
        <w:gridCol w:w="1369"/>
        <w:gridCol w:w="1369"/>
      </w:tblGrid>
      <w:tr w:rsidR="004C1588" w14:paraId="10547B38" w14:textId="77777777">
        <w:trPr>
          <w:trHeight w:val="461"/>
        </w:trPr>
        <w:tc>
          <w:tcPr>
            <w:tcW w:w="1681"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5BA9179" w14:textId="77777777" w:rsidR="004C1588" w:rsidRDefault="008562AC">
            <w:pPr>
              <w:widowControl/>
              <w:spacing w:before="240" w:after="240" w:line="276" w:lineRule="auto"/>
              <w:ind w:left="141" w:hanging="283"/>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CRITÉRIOS</w:t>
            </w:r>
          </w:p>
        </w:tc>
        <w:tc>
          <w:tcPr>
            <w:tcW w:w="2613"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16BA0A2" w14:textId="77777777" w:rsidR="004C1588" w:rsidRDefault="008562AC">
            <w:pPr>
              <w:widowControl/>
              <w:spacing w:before="240" w:after="240"/>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DESCRIÇÃO</w:t>
            </w:r>
          </w:p>
        </w:tc>
        <w:tc>
          <w:tcPr>
            <w:tcW w:w="134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18FE19E1"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Peso</w:t>
            </w:r>
          </w:p>
        </w:tc>
        <w:tc>
          <w:tcPr>
            <w:tcW w:w="192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7339AF6"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Pontuação</w:t>
            </w:r>
          </w:p>
        </w:tc>
        <w:tc>
          <w:tcPr>
            <w:tcW w:w="136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1CCCCFC"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Pontuação Máxima</w:t>
            </w:r>
          </w:p>
        </w:tc>
        <w:tc>
          <w:tcPr>
            <w:tcW w:w="136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8E0BA35"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Pontuação indicada</w:t>
            </w:r>
          </w:p>
        </w:tc>
      </w:tr>
      <w:tr w:rsidR="004C1588" w14:paraId="7C33C389" w14:textId="77777777">
        <w:trPr>
          <w:trHeight w:val="1427"/>
        </w:trPr>
        <w:tc>
          <w:tcPr>
            <w:tcW w:w="1681"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07BF68" w14:textId="77777777" w:rsidR="004C1588" w:rsidRDefault="008562AC">
            <w:pPr>
              <w:widowControl/>
              <w:ind w:right="160"/>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 xml:space="preserve">Perfil do Proponente e Membros da Projeto  </w:t>
            </w:r>
            <w:r>
              <w:rPr>
                <w:rFonts w:ascii="Times New Roman" w:eastAsia="Times New Roman" w:hAnsi="Times New Roman" w:cs="Times New Roman"/>
                <w:i/>
                <w:color w:val="00000A"/>
                <w:sz w:val="24"/>
                <w:szCs w:val="24"/>
                <w:highlight w:val="white"/>
              </w:rPr>
              <w:t>(será utilizado a média aritmética para o cálculo deste item)</w:t>
            </w:r>
          </w:p>
        </w:tc>
        <w:tc>
          <w:tcPr>
            <w:tcW w:w="26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46A4C5" w14:textId="77777777" w:rsidR="004C1588" w:rsidRDefault="008562AC">
            <w:pPr>
              <w:widowControl/>
              <w:spacing w:before="240" w:after="240" w:line="276" w:lineRule="auto"/>
              <w:ind w:left="20"/>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Pontuação constante no relatório do perfil do pesquisador, obtido pela Plataforma IFG Produz; (cada 10 pontos do relatório equivalerá a 0,5 ponto)*</w:t>
            </w:r>
          </w:p>
        </w:tc>
        <w:tc>
          <w:tcPr>
            <w:tcW w:w="1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2BBE95"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1</w:t>
            </w:r>
          </w:p>
        </w:tc>
        <w:tc>
          <w:tcPr>
            <w:tcW w:w="19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3B29A1"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0 a 5</w:t>
            </w: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B8D49C"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5</w:t>
            </w: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C15DAF" w14:textId="77777777" w:rsidR="004C1588" w:rsidRDefault="004C1588">
            <w:pPr>
              <w:widowControl/>
              <w:spacing w:before="240" w:after="240" w:line="276" w:lineRule="auto"/>
              <w:jc w:val="center"/>
              <w:rPr>
                <w:rFonts w:ascii="Times New Roman" w:eastAsia="Times New Roman" w:hAnsi="Times New Roman" w:cs="Times New Roman"/>
                <w:b/>
                <w:color w:val="00000A"/>
                <w:sz w:val="24"/>
                <w:szCs w:val="24"/>
                <w:highlight w:val="white"/>
              </w:rPr>
            </w:pPr>
          </w:p>
        </w:tc>
      </w:tr>
      <w:tr w:rsidR="004C1588" w14:paraId="72AE3B71" w14:textId="77777777">
        <w:trPr>
          <w:trHeight w:val="975"/>
        </w:trPr>
        <w:tc>
          <w:tcPr>
            <w:tcW w:w="1681"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E14B1D" w14:textId="77777777" w:rsidR="004C1588" w:rsidRDefault="004C1588">
            <w:pPr>
              <w:rPr>
                <w:rFonts w:ascii="Times New Roman" w:eastAsia="Times New Roman" w:hAnsi="Times New Roman" w:cs="Times New Roman"/>
                <w:b/>
                <w:color w:val="00000A"/>
                <w:sz w:val="24"/>
                <w:szCs w:val="24"/>
                <w:highlight w:val="yellow"/>
              </w:rPr>
            </w:pPr>
          </w:p>
        </w:tc>
        <w:tc>
          <w:tcPr>
            <w:tcW w:w="26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0B8A8D" w14:textId="77777777" w:rsidR="004C1588" w:rsidRDefault="008562AC">
            <w:pPr>
              <w:widowControl/>
              <w:spacing w:line="244" w:lineRule="auto"/>
              <w:ind w:left="20" w:right="220"/>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Participação do proponente em pesquisa, ação de extensão e/ou ensino na área temática devidamente comprovada; (01 ponto por ação/projeto, se coordenador; e 0,5 ponto para membro de equipe; últimos 05 anos)</w:t>
            </w:r>
          </w:p>
        </w:tc>
        <w:tc>
          <w:tcPr>
            <w:tcW w:w="1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CF1618"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1</w:t>
            </w:r>
          </w:p>
        </w:tc>
        <w:tc>
          <w:tcPr>
            <w:tcW w:w="19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8F6C83"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0 a 10</w:t>
            </w: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42B69B"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10</w:t>
            </w: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642A0E" w14:textId="77777777" w:rsidR="004C1588" w:rsidRDefault="004C1588">
            <w:pPr>
              <w:widowControl/>
              <w:spacing w:before="240" w:after="240" w:line="276" w:lineRule="auto"/>
              <w:jc w:val="center"/>
              <w:rPr>
                <w:rFonts w:ascii="Times New Roman" w:eastAsia="Times New Roman" w:hAnsi="Times New Roman" w:cs="Times New Roman"/>
                <w:b/>
                <w:color w:val="00000A"/>
                <w:sz w:val="24"/>
                <w:szCs w:val="24"/>
                <w:highlight w:val="white"/>
              </w:rPr>
            </w:pPr>
          </w:p>
        </w:tc>
      </w:tr>
      <w:tr w:rsidR="004C1588" w14:paraId="664DDE0A" w14:textId="77777777">
        <w:trPr>
          <w:trHeight w:val="975"/>
        </w:trPr>
        <w:tc>
          <w:tcPr>
            <w:tcW w:w="1681"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2B4E85" w14:textId="77777777" w:rsidR="004C1588" w:rsidRDefault="004C1588">
            <w:pPr>
              <w:rPr>
                <w:rFonts w:ascii="Times New Roman" w:eastAsia="Times New Roman" w:hAnsi="Times New Roman" w:cs="Times New Roman"/>
                <w:b/>
                <w:color w:val="00000A"/>
                <w:sz w:val="24"/>
                <w:szCs w:val="24"/>
                <w:highlight w:val="yellow"/>
              </w:rPr>
            </w:pPr>
          </w:p>
        </w:tc>
        <w:tc>
          <w:tcPr>
            <w:tcW w:w="26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701085" w14:textId="77777777" w:rsidR="004C1588" w:rsidRDefault="008562AC">
            <w:pPr>
              <w:widowControl/>
              <w:spacing w:line="244" w:lineRule="auto"/>
              <w:ind w:left="20" w:right="220"/>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Ter sido ou ser membro da CPPIR (</w:t>
            </w:r>
            <w:r>
              <w:rPr>
                <w:rFonts w:ascii="Times New Roman" w:eastAsia="Times New Roman" w:hAnsi="Times New Roman" w:cs="Times New Roman"/>
                <w:color w:val="172938"/>
                <w:sz w:val="24"/>
                <w:szCs w:val="24"/>
                <w:highlight w:val="white"/>
              </w:rPr>
              <w:t xml:space="preserve">Comissão Permanente de Políticas de Promoção da Igualdade Étnico-Racial  do IFG - </w:t>
            </w:r>
            <w:r>
              <w:rPr>
                <w:rFonts w:ascii="Times New Roman" w:eastAsia="Times New Roman" w:hAnsi="Times New Roman" w:cs="Times New Roman"/>
                <w:color w:val="172938"/>
                <w:sz w:val="24"/>
                <w:szCs w:val="24"/>
                <w:highlight w:val="white"/>
              </w:rPr>
              <w:lastRenderedPageBreak/>
              <w:t xml:space="preserve">CPPIR) </w:t>
            </w:r>
            <w:r>
              <w:rPr>
                <w:rFonts w:ascii="Times New Roman" w:eastAsia="Times New Roman" w:hAnsi="Times New Roman" w:cs="Times New Roman"/>
                <w:color w:val="00000A"/>
                <w:sz w:val="24"/>
                <w:szCs w:val="24"/>
                <w:highlight w:val="white"/>
              </w:rPr>
              <w:t>(02 ponto por semestre, se coordenador; e 1,0 ponto para membro da comissão; últimos 05 anos)</w:t>
            </w:r>
          </w:p>
          <w:p w14:paraId="07368DBF" w14:textId="77777777" w:rsidR="004C1588" w:rsidRDefault="004C1588">
            <w:pPr>
              <w:widowControl/>
              <w:spacing w:line="244" w:lineRule="auto"/>
              <w:ind w:left="20" w:right="220"/>
              <w:jc w:val="both"/>
              <w:rPr>
                <w:rFonts w:ascii="Times New Roman" w:eastAsia="Times New Roman" w:hAnsi="Times New Roman" w:cs="Times New Roman"/>
                <w:color w:val="172938"/>
                <w:sz w:val="24"/>
                <w:szCs w:val="24"/>
                <w:highlight w:val="white"/>
              </w:rPr>
            </w:pPr>
          </w:p>
        </w:tc>
        <w:tc>
          <w:tcPr>
            <w:tcW w:w="1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E87A2E"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lastRenderedPageBreak/>
              <w:t>1</w:t>
            </w:r>
          </w:p>
        </w:tc>
        <w:tc>
          <w:tcPr>
            <w:tcW w:w="19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40D7A"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0 a 10</w:t>
            </w: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A5E833"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10</w:t>
            </w: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C9AF10" w14:textId="77777777" w:rsidR="004C1588" w:rsidRDefault="004C1588">
            <w:pPr>
              <w:widowControl/>
              <w:spacing w:before="240" w:after="240" w:line="276" w:lineRule="auto"/>
              <w:jc w:val="center"/>
              <w:rPr>
                <w:rFonts w:ascii="Times New Roman" w:eastAsia="Times New Roman" w:hAnsi="Times New Roman" w:cs="Times New Roman"/>
                <w:b/>
                <w:color w:val="00000A"/>
                <w:sz w:val="24"/>
                <w:szCs w:val="24"/>
                <w:highlight w:val="white"/>
              </w:rPr>
            </w:pPr>
          </w:p>
        </w:tc>
      </w:tr>
      <w:tr w:rsidR="004C1588" w14:paraId="6622AA6A" w14:textId="77777777">
        <w:trPr>
          <w:trHeight w:val="975"/>
        </w:trPr>
        <w:tc>
          <w:tcPr>
            <w:tcW w:w="1681"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4C0EAE" w14:textId="77777777" w:rsidR="004C1588" w:rsidRDefault="004C1588">
            <w:pPr>
              <w:rPr>
                <w:rFonts w:ascii="Times New Roman" w:eastAsia="Times New Roman" w:hAnsi="Times New Roman" w:cs="Times New Roman"/>
                <w:b/>
                <w:color w:val="00000A"/>
                <w:sz w:val="24"/>
                <w:szCs w:val="24"/>
                <w:highlight w:val="yellow"/>
              </w:rPr>
            </w:pPr>
          </w:p>
        </w:tc>
        <w:tc>
          <w:tcPr>
            <w:tcW w:w="26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DC1C61" w14:textId="77777777" w:rsidR="004C1588" w:rsidRDefault="008562AC">
            <w:pPr>
              <w:widowControl/>
              <w:spacing w:line="244" w:lineRule="auto"/>
              <w:ind w:left="20" w:right="220"/>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Participar de Grupo de Pesquisa cadastrado no Diretório de Grupo de Pesquisa do CNPq com temática/linha de pesquisa vinculado ao tema deste edital/ ou de NEABIS devidamente registrado;</w:t>
            </w:r>
          </w:p>
        </w:tc>
        <w:tc>
          <w:tcPr>
            <w:tcW w:w="1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396FB0"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1</w:t>
            </w:r>
          </w:p>
        </w:tc>
        <w:tc>
          <w:tcPr>
            <w:tcW w:w="19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7E5A20"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0 ou 15</w:t>
            </w: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545764" w14:textId="77777777" w:rsidR="004C1588" w:rsidRDefault="008562AC">
            <w:pPr>
              <w:widowControl/>
              <w:spacing w:before="240" w:after="240" w:line="276" w:lineRule="auto"/>
              <w:jc w:val="center"/>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15</w:t>
            </w: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A96207" w14:textId="77777777" w:rsidR="004C1588" w:rsidRDefault="004C1588">
            <w:pPr>
              <w:widowControl/>
              <w:spacing w:before="240" w:after="240" w:line="276" w:lineRule="auto"/>
              <w:jc w:val="center"/>
              <w:rPr>
                <w:rFonts w:ascii="Times New Roman" w:eastAsia="Times New Roman" w:hAnsi="Times New Roman" w:cs="Times New Roman"/>
                <w:b/>
                <w:color w:val="00000A"/>
                <w:sz w:val="24"/>
                <w:szCs w:val="24"/>
                <w:highlight w:val="white"/>
              </w:rPr>
            </w:pPr>
          </w:p>
        </w:tc>
      </w:tr>
      <w:tr w:rsidR="004C1588" w14:paraId="40BCE54E" w14:textId="77777777">
        <w:trPr>
          <w:trHeight w:val="975"/>
        </w:trPr>
        <w:tc>
          <w:tcPr>
            <w:tcW w:w="16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F098B8" w14:textId="77777777" w:rsidR="004C1588" w:rsidRDefault="008562AC">
            <w:pPr>
              <w:spacing w:line="276" w:lineRule="auto"/>
              <w:rPr>
                <w:rFonts w:ascii="Times New Roman" w:eastAsia="Times New Roman" w:hAnsi="Times New Roman" w:cs="Times New Roman"/>
                <w:b/>
                <w:color w:val="00000A"/>
                <w:sz w:val="24"/>
                <w:szCs w:val="24"/>
                <w:highlight w:val="white"/>
              </w:rPr>
            </w:pPr>
            <w:r>
              <w:rPr>
                <w:rFonts w:ascii="Times New Roman" w:eastAsia="Times New Roman" w:hAnsi="Times New Roman" w:cs="Times New Roman"/>
                <w:b/>
                <w:color w:val="00000A"/>
                <w:sz w:val="24"/>
                <w:szCs w:val="24"/>
                <w:highlight w:val="white"/>
              </w:rPr>
              <w:t>Total</w:t>
            </w:r>
          </w:p>
        </w:tc>
        <w:tc>
          <w:tcPr>
            <w:tcW w:w="26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1FC07B" w14:textId="77777777" w:rsidR="004C1588" w:rsidRDefault="004C1588">
            <w:pPr>
              <w:widowControl/>
              <w:spacing w:line="244" w:lineRule="auto"/>
              <w:ind w:left="20" w:right="220"/>
              <w:jc w:val="both"/>
              <w:rPr>
                <w:rFonts w:ascii="Times New Roman" w:eastAsia="Times New Roman" w:hAnsi="Times New Roman" w:cs="Times New Roman"/>
                <w:color w:val="00000A"/>
                <w:sz w:val="24"/>
                <w:szCs w:val="24"/>
                <w:highlight w:val="white"/>
              </w:rPr>
            </w:pPr>
          </w:p>
        </w:tc>
        <w:tc>
          <w:tcPr>
            <w:tcW w:w="1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80F44" w14:textId="77777777" w:rsidR="004C1588" w:rsidRDefault="004C1588">
            <w:pPr>
              <w:widowControl/>
              <w:spacing w:before="240" w:after="240" w:line="276" w:lineRule="auto"/>
              <w:jc w:val="center"/>
              <w:rPr>
                <w:rFonts w:ascii="Times New Roman" w:eastAsia="Times New Roman" w:hAnsi="Times New Roman" w:cs="Times New Roman"/>
                <w:b/>
                <w:color w:val="00000A"/>
                <w:sz w:val="24"/>
                <w:szCs w:val="24"/>
                <w:highlight w:val="white"/>
              </w:rPr>
            </w:pPr>
          </w:p>
        </w:tc>
        <w:tc>
          <w:tcPr>
            <w:tcW w:w="19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DE82B6" w14:textId="77777777" w:rsidR="004C1588" w:rsidRDefault="004C1588">
            <w:pPr>
              <w:widowControl/>
              <w:spacing w:before="240" w:after="240" w:line="276" w:lineRule="auto"/>
              <w:jc w:val="center"/>
              <w:rPr>
                <w:rFonts w:ascii="Times New Roman" w:eastAsia="Times New Roman" w:hAnsi="Times New Roman" w:cs="Times New Roman"/>
                <w:b/>
                <w:color w:val="00000A"/>
                <w:sz w:val="24"/>
                <w:szCs w:val="24"/>
                <w:highlight w:val="white"/>
              </w:rPr>
            </w:pP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49663F" w14:textId="77777777" w:rsidR="004C1588" w:rsidRDefault="004C1588">
            <w:pPr>
              <w:widowControl/>
              <w:spacing w:before="240" w:after="240" w:line="276" w:lineRule="auto"/>
              <w:jc w:val="center"/>
              <w:rPr>
                <w:rFonts w:ascii="Times New Roman" w:eastAsia="Times New Roman" w:hAnsi="Times New Roman" w:cs="Times New Roman"/>
                <w:b/>
                <w:color w:val="00000A"/>
                <w:sz w:val="24"/>
                <w:szCs w:val="24"/>
                <w:highlight w:val="white"/>
              </w:rPr>
            </w:pPr>
          </w:p>
        </w:tc>
        <w:tc>
          <w:tcPr>
            <w:tcW w:w="13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E44878" w14:textId="77777777" w:rsidR="004C1588" w:rsidRDefault="004C1588">
            <w:pPr>
              <w:widowControl/>
              <w:spacing w:before="240" w:after="240" w:line="276" w:lineRule="auto"/>
              <w:jc w:val="center"/>
              <w:rPr>
                <w:rFonts w:ascii="Times New Roman" w:eastAsia="Times New Roman" w:hAnsi="Times New Roman" w:cs="Times New Roman"/>
                <w:b/>
                <w:color w:val="00000A"/>
                <w:sz w:val="24"/>
                <w:szCs w:val="24"/>
                <w:highlight w:val="white"/>
              </w:rPr>
            </w:pPr>
          </w:p>
        </w:tc>
      </w:tr>
    </w:tbl>
    <w:p w14:paraId="29B5C6A4" w14:textId="77777777" w:rsidR="004C1588" w:rsidRDefault="008562AC">
      <w:pPr>
        <w:widowControl/>
        <w:spacing w:before="36"/>
        <w:jc w:val="both"/>
        <w:rPr>
          <w:rFonts w:ascii="Times New Roman" w:eastAsia="Times New Roman" w:hAnsi="Times New Roman" w:cs="Times New Roman"/>
          <w:color w:val="00000A"/>
          <w:sz w:val="24"/>
          <w:szCs w:val="24"/>
          <w:highlight w:val="white"/>
        </w:rPr>
      </w:pPr>
      <w:r>
        <w:rPr>
          <w:rFonts w:ascii="Times New Roman" w:eastAsia="Times New Roman" w:hAnsi="Times New Roman" w:cs="Times New Roman"/>
          <w:color w:val="00000A"/>
          <w:sz w:val="24"/>
          <w:szCs w:val="24"/>
          <w:highlight w:val="white"/>
        </w:rPr>
        <w:t>*O IFG produz leva até 72h para atualização após a atualização do Lattes</w:t>
      </w:r>
    </w:p>
    <w:p w14:paraId="3D924B3C" w14:textId="77777777" w:rsidR="004C1588" w:rsidRDefault="008562AC">
      <w:pPr>
        <w:pBdr>
          <w:top w:val="nil"/>
          <w:left w:val="nil"/>
          <w:bottom w:val="nil"/>
          <w:right w:val="nil"/>
          <w:between w:val="nil"/>
        </w:pBdr>
        <w:spacing w:before="90" w:line="276" w:lineRule="auto"/>
        <w:ind w:left="20"/>
        <w:jc w:val="center"/>
        <w:rPr>
          <w:rFonts w:ascii="Times New Roman" w:eastAsia="Times New Roman" w:hAnsi="Times New Roman" w:cs="Times New Roman"/>
          <w:b/>
          <w:sz w:val="24"/>
          <w:szCs w:val="24"/>
        </w:rPr>
      </w:pPr>
      <w:r>
        <w:br w:type="page"/>
      </w:r>
    </w:p>
    <w:p w14:paraId="305D057B" w14:textId="77777777" w:rsidR="004C1588" w:rsidRDefault="004C1588">
      <w:pPr>
        <w:pBdr>
          <w:top w:val="nil"/>
          <w:left w:val="nil"/>
          <w:bottom w:val="nil"/>
          <w:right w:val="nil"/>
          <w:between w:val="nil"/>
        </w:pBdr>
        <w:spacing w:before="90" w:line="276" w:lineRule="auto"/>
        <w:ind w:left="20"/>
        <w:jc w:val="center"/>
        <w:rPr>
          <w:rFonts w:ascii="Times New Roman" w:eastAsia="Times New Roman" w:hAnsi="Times New Roman" w:cs="Times New Roman"/>
          <w:b/>
          <w:color w:val="000000"/>
          <w:sz w:val="24"/>
          <w:szCs w:val="24"/>
        </w:rPr>
      </w:pPr>
    </w:p>
    <w:p w14:paraId="7BA7FA80" w14:textId="77777777" w:rsidR="004C1588" w:rsidRDefault="004C1588">
      <w:pPr>
        <w:pBdr>
          <w:top w:val="nil"/>
          <w:left w:val="nil"/>
          <w:bottom w:val="nil"/>
          <w:right w:val="nil"/>
          <w:between w:val="nil"/>
        </w:pBdr>
        <w:spacing w:before="3" w:line="276" w:lineRule="auto"/>
        <w:ind w:left="333" w:right="649"/>
        <w:jc w:val="both"/>
        <w:rPr>
          <w:rFonts w:ascii="Times New Roman" w:eastAsia="Times New Roman" w:hAnsi="Times New Roman" w:cs="Times New Roman"/>
          <w:b/>
          <w:color w:val="000000"/>
          <w:sz w:val="24"/>
          <w:szCs w:val="24"/>
        </w:rPr>
      </w:pPr>
    </w:p>
    <w:p w14:paraId="7641F0E4" w14:textId="77777777" w:rsidR="004C1588" w:rsidRDefault="004C1588">
      <w:pPr>
        <w:pBdr>
          <w:top w:val="nil"/>
          <w:left w:val="nil"/>
          <w:bottom w:val="nil"/>
          <w:right w:val="nil"/>
          <w:between w:val="nil"/>
        </w:pBdr>
        <w:spacing w:before="90" w:line="276" w:lineRule="auto"/>
        <w:ind w:right="649"/>
        <w:rPr>
          <w:rFonts w:ascii="Times New Roman" w:eastAsia="Times New Roman" w:hAnsi="Times New Roman" w:cs="Times New Roman"/>
          <w:b/>
          <w:color w:val="000000"/>
          <w:sz w:val="24"/>
          <w:szCs w:val="24"/>
        </w:rPr>
      </w:pPr>
    </w:p>
    <w:p w14:paraId="5AC34659" w14:textId="77777777" w:rsidR="004C1588" w:rsidRDefault="008562AC">
      <w:pPr>
        <w:spacing w:before="41" w:line="276" w:lineRule="auto"/>
        <w:ind w:right="6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ANEXO III  </w:t>
      </w:r>
    </w:p>
    <w:p w14:paraId="106EB75A" w14:textId="77777777" w:rsidR="004C1588" w:rsidRDefault="008562AC">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EDITAL N° 22/2022</w:t>
      </w:r>
    </w:p>
    <w:p w14:paraId="027CA435" w14:textId="77777777" w:rsidR="004C1588" w:rsidRDefault="008562AC">
      <w:pPr>
        <w:spacing w:before="41" w:line="276" w:lineRule="auto"/>
        <w:ind w:right="649"/>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PLANILHA DE PONTUAÇÃO DO PESQUISADOR </w:t>
      </w:r>
      <w:r>
        <w:rPr>
          <w:rFonts w:ascii="Times New Roman" w:eastAsia="Times New Roman" w:hAnsi="Times New Roman" w:cs="Times New Roman"/>
          <w:b/>
          <w:sz w:val="24"/>
          <w:szCs w:val="24"/>
          <w:u w:val="single"/>
        </w:rPr>
        <w:t>(OBTIDO DIRETO NA PLATAFORMA PRODUZ)</w:t>
      </w:r>
    </w:p>
    <w:p w14:paraId="02B434B0" w14:textId="77777777" w:rsidR="004C1588" w:rsidRDefault="008562AC">
      <w:pPr>
        <w:pBdr>
          <w:top w:val="nil"/>
          <w:left w:val="nil"/>
          <w:bottom w:val="nil"/>
          <w:right w:val="nil"/>
          <w:between w:val="nil"/>
        </w:pBdr>
        <w:spacing w:before="92"/>
        <w:ind w:left="684" w:right="423"/>
        <w:jc w:val="center"/>
        <w:rPr>
          <w:color w:val="000000"/>
        </w:rPr>
      </w:pPr>
      <w:r>
        <w:rPr>
          <w:color w:val="000000"/>
        </w:rPr>
        <w:t>PERFIL DE PONTUAÇÃO DO PESQUISADOR BASEADO NOS DADOS DISPONÍVEIS DA PLATAFORMA LATTES/CNPQ E BASE SUCUPIRA.</w:t>
      </w:r>
    </w:p>
    <w:p w14:paraId="5655F697" w14:textId="77777777" w:rsidR="004C1588" w:rsidRDefault="004C1588">
      <w:pPr>
        <w:pBdr>
          <w:top w:val="nil"/>
          <w:left w:val="nil"/>
          <w:bottom w:val="nil"/>
          <w:right w:val="nil"/>
          <w:between w:val="nil"/>
        </w:pBdr>
        <w:spacing w:before="7"/>
        <w:ind w:left="333"/>
        <w:jc w:val="both"/>
        <w:rPr>
          <w:color w:val="000000"/>
        </w:rPr>
      </w:pPr>
    </w:p>
    <w:p w14:paraId="3AE1E79A" w14:textId="77777777" w:rsidR="004C1588" w:rsidRDefault="008562AC">
      <w:pPr>
        <w:pBdr>
          <w:top w:val="nil"/>
          <w:left w:val="nil"/>
          <w:bottom w:val="nil"/>
          <w:right w:val="nil"/>
          <w:between w:val="nil"/>
        </w:pBdr>
        <w:spacing w:before="120"/>
        <w:ind w:left="2333" w:right="2066"/>
        <w:jc w:val="center"/>
        <w:rPr>
          <w:color w:val="000000"/>
        </w:rPr>
      </w:pPr>
      <w:r>
        <w:rPr>
          <w:color w:val="000000"/>
        </w:rPr>
        <w:t>Relatório para índice do pesquisador xxxxxxxxxx xxxxxxxx</w:t>
      </w:r>
    </w:p>
    <w:p w14:paraId="077ECE99" w14:textId="77777777" w:rsidR="004C1588" w:rsidRDefault="008562AC">
      <w:pPr>
        <w:pBdr>
          <w:top w:val="nil"/>
          <w:left w:val="nil"/>
          <w:bottom w:val="nil"/>
          <w:right w:val="nil"/>
          <w:between w:val="nil"/>
        </w:pBdr>
        <w:spacing w:before="120"/>
        <w:ind w:left="2333" w:right="2066"/>
        <w:jc w:val="center"/>
        <w:rPr>
          <w:color w:val="000000"/>
        </w:rPr>
      </w:pPr>
      <w:r>
        <w:rPr>
          <w:color w:val="000000"/>
        </w:rPr>
        <w:t>Importante: Dados contabilizados nos últimos 5 anos.</w:t>
      </w:r>
    </w:p>
    <w:p w14:paraId="26C87A48" w14:textId="77777777" w:rsidR="004C1588" w:rsidRDefault="008562AC">
      <w:pPr>
        <w:pBdr>
          <w:top w:val="nil"/>
          <w:left w:val="nil"/>
          <w:bottom w:val="nil"/>
          <w:right w:val="nil"/>
          <w:between w:val="nil"/>
        </w:pBdr>
        <w:spacing w:before="120"/>
        <w:ind w:left="683" w:right="423"/>
        <w:jc w:val="center"/>
        <w:rPr>
          <w:color w:val="000000"/>
        </w:rPr>
      </w:pPr>
      <w:r>
        <w:rPr>
          <w:color w:val="000000"/>
        </w:rPr>
        <w:t>Data de referência da base de dados xx-xx-202</w:t>
      </w:r>
      <w:r>
        <w:t>2</w:t>
      </w:r>
    </w:p>
    <w:p w14:paraId="7407E68F" w14:textId="77777777" w:rsidR="004C1588" w:rsidRDefault="004C1588">
      <w:pPr>
        <w:pBdr>
          <w:top w:val="nil"/>
          <w:left w:val="nil"/>
          <w:bottom w:val="nil"/>
          <w:right w:val="nil"/>
          <w:between w:val="nil"/>
        </w:pBdr>
        <w:spacing w:before="9"/>
        <w:ind w:left="333"/>
        <w:jc w:val="both"/>
        <w:rPr>
          <w:color w:val="000000"/>
        </w:rPr>
      </w:pPr>
    </w:p>
    <w:tbl>
      <w:tblPr>
        <w:tblStyle w:val="aff4"/>
        <w:tblW w:w="10306" w:type="dxa"/>
        <w:tblBorders>
          <w:top w:val="single" w:sz="4" w:space="0" w:color="C6C6C6"/>
          <w:left w:val="single" w:sz="4" w:space="0" w:color="C6C6C6"/>
          <w:bottom w:val="single" w:sz="4" w:space="0" w:color="C6C6C6"/>
          <w:right w:val="single" w:sz="4" w:space="0" w:color="C6C6C6"/>
          <w:insideH w:val="single" w:sz="4" w:space="0" w:color="C6C6C6"/>
          <w:insideV w:val="single" w:sz="4" w:space="0" w:color="C6C6C6"/>
        </w:tblBorders>
        <w:tblLayout w:type="fixed"/>
        <w:tblLook w:val="0000" w:firstRow="0" w:lastRow="0" w:firstColumn="0" w:lastColumn="0" w:noHBand="0" w:noVBand="0"/>
      </w:tblPr>
      <w:tblGrid>
        <w:gridCol w:w="7253"/>
        <w:gridCol w:w="874"/>
        <w:gridCol w:w="832"/>
        <w:gridCol w:w="92"/>
        <w:gridCol w:w="1255"/>
      </w:tblGrid>
      <w:tr w:rsidR="004C1588" w14:paraId="60C34EBD" w14:textId="77777777">
        <w:trPr>
          <w:trHeight w:val="425"/>
        </w:trPr>
        <w:tc>
          <w:tcPr>
            <w:tcW w:w="7253" w:type="dxa"/>
            <w:tcBorders>
              <w:top w:val="nil"/>
              <w:left w:val="nil"/>
              <w:right w:val="nil"/>
            </w:tcBorders>
            <w:shd w:val="clear" w:color="auto" w:fill="19BC9B"/>
          </w:tcPr>
          <w:p w14:paraId="6E24E3F2" w14:textId="77777777" w:rsidR="004C1588" w:rsidRDefault="008562AC">
            <w:pPr>
              <w:pBdr>
                <w:top w:val="nil"/>
                <w:left w:val="nil"/>
                <w:bottom w:val="nil"/>
                <w:right w:val="nil"/>
                <w:between w:val="nil"/>
              </w:pBdr>
              <w:spacing w:before="82" w:line="234" w:lineRule="auto"/>
              <w:ind w:left="102" w:right="-29"/>
              <w:rPr>
                <w:b/>
                <w:color w:val="000000"/>
                <w:sz w:val="20"/>
                <w:szCs w:val="20"/>
              </w:rPr>
            </w:pPr>
            <w:r>
              <w:rPr>
                <w:b/>
                <w:color w:val="FFFFFF"/>
                <w:sz w:val="20"/>
                <w:szCs w:val="20"/>
              </w:rPr>
              <w:t>A. Titulação (10 pontos para doutor; 06 pontos para mestre; 04 pontos para</w:t>
            </w:r>
          </w:p>
        </w:tc>
        <w:tc>
          <w:tcPr>
            <w:tcW w:w="1706" w:type="dxa"/>
            <w:gridSpan w:val="2"/>
            <w:tcBorders>
              <w:top w:val="nil"/>
              <w:left w:val="nil"/>
              <w:right w:val="nil"/>
            </w:tcBorders>
            <w:shd w:val="clear" w:color="auto" w:fill="19BC9B"/>
          </w:tcPr>
          <w:p w14:paraId="1849BF9D" w14:textId="77777777" w:rsidR="004C1588" w:rsidRDefault="008562AC">
            <w:pPr>
              <w:pBdr>
                <w:top w:val="nil"/>
                <w:left w:val="nil"/>
                <w:bottom w:val="nil"/>
                <w:right w:val="nil"/>
                <w:between w:val="nil"/>
              </w:pBdr>
              <w:spacing w:before="82" w:line="234" w:lineRule="auto"/>
              <w:ind w:left="73"/>
              <w:rPr>
                <w:b/>
                <w:color w:val="000000"/>
                <w:sz w:val="20"/>
                <w:szCs w:val="20"/>
              </w:rPr>
            </w:pPr>
            <w:r>
              <w:rPr>
                <w:b/>
                <w:color w:val="FFFFFF"/>
                <w:sz w:val="20"/>
                <w:szCs w:val="20"/>
              </w:rPr>
              <w:t>especialista).</w:t>
            </w:r>
          </w:p>
        </w:tc>
        <w:tc>
          <w:tcPr>
            <w:tcW w:w="1347" w:type="dxa"/>
            <w:gridSpan w:val="2"/>
            <w:tcBorders>
              <w:top w:val="nil"/>
              <w:left w:val="nil"/>
              <w:right w:val="nil"/>
            </w:tcBorders>
            <w:shd w:val="clear" w:color="auto" w:fill="19BC9B"/>
          </w:tcPr>
          <w:p w14:paraId="6048B7E2" w14:textId="77777777" w:rsidR="004C1588" w:rsidRDefault="008562AC">
            <w:pPr>
              <w:pBdr>
                <w:top w:val="nil"/>
                <w:left w:val="nil"/>
                <w:bottom w:val="nil"/>
                <w:right w:val="nil"/>
                <w:between w:val="nil"/>
              </w:pBdr>
              <w:spacing w:before="82" w:line="234" w:lineRule="auto"/>
              <w:ind w:left="194"/>
              <w:rPr>
                <w:b/>
                <w:color w:val="000000"/>
                <w:sz w:val="20"/>
                <w:szCs w:val="20"/>
              </w:rPr>
            </w:pPr>
            <w:r>
              <w:rPr>
                <w:b/>
                <w:color w:val="FFFFFF"/>
                <w:sz w:val="20"/>
                <w:szCs w:val="20"/>
              </w:rPr>
              <w:t>Subtotal A</w:t>
            </w:r>
          </w:p>
        </w:tc>
      </w:tr>
      <w:tr w:rsidR="004C1588" w14:paraId="4A04BD89" w14:textId="77777777">
        <w:trPr>
          <w:trHeight w:val="420"/>
        </w:trPr>
        <w:tc>
          <w:tcPr>
            <w:tcW w:w="9051" w:type="dxa"/>
            <w:gridSpan w:val="4"/>
          </w:tcPr>
          <w:p w14:paraId="3FB0893E"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Subtotal A</w:t>
            </w:r>
          </w:p>
        </w:tc>
        <w:tc>
          <w:tcPr>
            <w:tcW w:w="1255" w:type="dxa"/>
          </w:tcPr>
          <w:p w14:paraId="728DEE88" w14:textId="77777777" w:rsidR="004C1588" w:rsidRDefault="008562AC">
            <w:pPr>
              <w:pBdr>
                <w:top w:val="nil"/>
                <w:left w:val="nil"/>
                <w:bottom w:val="nil"/>
                <w:right w:val="nil"/>
                <w:between w:val="nil"/>
              </w:pBdr>
              <w:spacing w:line="234" w:lineRule="auto"/>
              <w:ind w:left="102"/>
              <w:jc w:val="center"/>
              <w:rPr>
                <w:color w:val="000000"/>
                <w:sz w:val="20"/>
                <w:szCs w:val="20"/>
              </w:rPr>
            </w:pPr>
            <w:r>
              <w:rPr>
                <w:color w:val="505050"/>
                <w:sz w:val="20"/>
                <w:szCs w:val="20"/>
              </w:rPr>
              <w:t>0</w:t>
            </w:r>
          </w:p>
        </w:tc>
      </w:tr>
      <w:tr w:rsidR="004C1588" w14:paraId="35D4045B" w14:textId="77777777">
        <w:trPr>
          <w:trHeight w:val="706"/>
        </w:trPr>
        <w:tc>
          <w:tcPr>
            <w:tcW w:w="7253" w:type="dxa"/>
            <w:tcBorders>
              <w:left w:val="nil"/>
              <w:right w:val="nil"/>
            </w:tcBorders>
            <w:shd w:val="clear" w:color="auto" w:fill="19BC9B"/>
          </w:tcPr>
          <w:p w14:paraId="32E7FA6D" w14:textId="77777777" w:rsidR="004C1588" w:rsidRDefault="008562AC">
            <w:pPr>
              <w:pBdr>
                <w:top w:val="nil"/>
                <w:left w:val="nil"/>
                <w:bottom w:val="nil"/>
                <w:right w:val="nil"/>
                <w:between w:val="nil"/>
              </w:pBdr>
              <w:spacing w:before="134" w:line="234" w:lineRule="auto"/>
              <w:ind w:left="102" w:right="329"/>
              <w:rPr>
                <w:b/>
                <w:color w:val="000000"/>
                <w:sz w:val="20"/>
                <w:szCs w:val="20"/>
              </w:rPr>
            </w:pPr>
            <w:r>
              <w:rPr>
                <w:b/>
                <w:color w:val="FFFFFF"/>
                <w:sz w:val="20"/>
                <w:szCs w:val="20"/>
              </w:rPr>
              <w:t>B. Produção Científica: Máximo de 5 produções por item. Máximo de 60 pontos nesta seção</w:t>
            </w:r>
          </w:p>
        </w:tc>
        <w:tc>
          <w:tcPr>
            <w:tcW w:w="874" w:type="dxa"/>
            <w:tcBorders>
              <w:left w:val="nil"/>
              <w:right w:val="nil"/>
            </w:tcBorders>
            <w:shd w:val="clear" w:color="auto" w:fill="19BC9B"/>
          </w:tcPr>
          <w:p w14:paraId="087EF048" w14:textId="77777777" w:rsidR="004C1588" w:rsidRDefault="008562AC">
            <w:pPr>
              <w:pBdr>
                <w:top w:val="nil"/>
                <w:left w:val="nil"/>
                <w:bottom w:val="nil"/>
                <w:right w:val="nil"/>
                <w:between w:val="nil"/>
              </w:pBdr>
              <w:spacing w:before="134" w:line="234" w:lineRule="auto"/>
              <w:ind w:left="102"/>
              <w:rPr>
                <w:b/>
                <w:color w:val="000000"/>
                <w:sz w:val="20"/>
                <w:szCs w:val="20"/>
              </w:rPr>
            </w:pPr>
            <w:r>
              <w:rPr>
                <w:b/>
                <w:color w:val="FFFFFF"/>
                <w:sz w:val="20"/>
                <w:szCs w:val="20"/>
              </w:rPr>
              <w:t>Pontos</w:t>
            </w:r>
          </w:p>
        </w:tc>
        <w:tc>
          <w:tcPr>
            <w:tcW w:w="832" w:type="dxa"/>
            <w:tcBorders>
              <w:left w:val="nil"/>
              <w:right w:val="nil"/>
            </w:tcBorders>
            <w:shd w:val="clear" w:color="auto" w:fill="19BC9B"/>
          </w:tcPr>
          <w:p w14:paraId="08D4B4FB" w14:textId="77777777" w:rsidR="004C1588" w:rsidRDefault="008562AC">
            <w:pPr>
              <w:pBdr>
                <w:top w:val="nil"/>
                <w:left w:val="nil"/>
                <w:bottom w:val="nil"/>
                <w:right w:val="nil"/>
                <w:between w:val="nil"/>
              </w:pBdr>
              <w:spacing w:before="134" w:line="234" w:lineRule="auto"/>
              <w:ind w:left="102"/>
              <w:rPr>
                <w:b/>
                <w:color w:val="000000"/>
                <w:sz w:val="20"/>
                <w:szCs w:val="20"/>
              </w:rPr>
            </w:pPr>
            <w:r>
              <w:rPr>
                <w:b/>
                <w:color w:val="FFFFFF"/>
                <w:sz w:val="20"/>
                <w:szCs w:val="20"/>
              </w:rPr>
              <w:t>Quant.</w:t>
            </w:r>
          </w:p>
        </w:tc>
        <w:tc>
          <w:tcPr>
            <w:tcW w:w="1347" w:type="dxa"/>
            <w:gridSpan w:val="2"/>
            <w:tcBorders>
              <w:left w:val="nil"/>
              <w:right w:val="nil"/>
            </w:tcBorders>
            <w:shd w:val="clear" w:color="auto" w:fill="19BC9B"/>
          </w:tcPr>
          <w:p w14:paraId="632FA4D9" w14:textId="77777777" w:rsidR="004C1588" w:rsidRDefault="008562AC">
            <w:pPr>
              <w:pBdr>
                <w:top w:val="nil"/>
                <w:left w:val="nil"/>
                <w:bottom w:val="nil"/>
                <w:right w:val="nil"/>
                <w:between w:val="nil"/>
              </w:pBdr>
              <w:spacing w:before="134" w:line="234" w:lineRule="auto"/>
              <w:ind w:left="102" w:right="157"/>
              <w:rPr>
                <w:b/>
                <w:color w:val="000000"/>
                <w:sz w:val="20"/>
                <w:szCs w:val="20"/>
              </w:rPr>
            </w:pPr>
            <w:r>
              <w:rPr>
                <w:b/>
                <w:color w:val="FFFFFF"/>
                <w:sz w:val="20"/>
                <w:szCs w:val="20"/>
              </w:rPr>
              <w:t>Parciais do Item B</w:t>
            </w:r>
          </w:p>
        </w:tc>
      </w:tr>
      <w:tr w:rsidR="004C1588" w14:paraId="33F79C29" w14:textId="77777777">
        <w:trPr>
          <w:trHeight w:val="420"/>
        </w:trPr>
        <w:tc>
          <w:tcPr>
            <w:tcW w:w="7253" w:type="dxa"/>
          </w:tcPr>
          <w:p w14:paraId="21B7E3A3"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B1- Livro produzido</w:t>
            </w:r>
          </w:p>
        </w:tc>
        <w:tc>
          <w:tcPr>
            <w:tcW w:w="874" w:type="dxa"/>
          </w:tcPr>
          <w:p w14:paraId="26A4B01E"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4,0</w:t>
            </w:r>
          </w:p>
        </w:tc>
        <w:tc>
          <w:tcPr>
            <w:tcW w:w="832" w:type="dxa"/>
          </w:tcPr>
          <w:p w14:paraId="170548D1" w14:textId="77777777" w:rsidR="004C1588" w:rsidRDefault="008562AC">
            <w:pPr>
              <w:jc w:val="center"/>
            </w:pPr>
            <w:r>
              <w:rPr>
                <w:color w:val="505050"/>
                <w:sz w:val="20"/>
                <w:szCs w:val="20"/>
              </w:rPr>
              <w:t>0</w:t>
            </w:r>
          </w:p>
        </w:tc>
        <w:tc>
          <w:tcPr>
            <w:tcW w:w="1347" w:type="dxa"/>
            <w:gridSpan w:val="2"/>
          </w:tcPr>
          <w:p w14:paraId="40C72C34" w14:textId="77777777" w:rsidR="004C1588" w:rsidRDefault="008562AC">
            <w:pPr>
              <w:jc w:val="center"/>
            </w:pPr>
            <w:r>
              <w:rPr>
                <w:color w:val="505050"/>
                <w:sz w:val="20"/>
                <w:szCs w:val="20"/>
              </w:rPr>
              <w:t>0</w:t>
            </w:r>
          </w:p>
        </w:tc>
      </w:tr>
      <w:tr w:rsidR="004C1588" w14:paraId="4D6124D5" w14:textId="77777777">
        <w:trPr>
          <w:trHeight w:val="420"/>
        </w:trPr>
        <w:tc>
          <w:tcPr>
            <w:tcW w:w="7253" w:type="dxa"/>
          </w:tcPr>
          <w:p w14:paraId="3D2E9F7F"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B2- Organização de livro</w:t>
            </w:r>
          </w:p>
        </w:tc>
        <w:tc>
          <w:tcPr>
            <w:tcW w:w="874" w:type="dxa"/>
          </w:tcPr>
          <w:p w14:paraId="40A9935E"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2,0</w:t>
            </w:r>
          </w:p>
        </w:tc>
        <w:tc>
          <w:tcPr>
            <w:tcW w:w="832" w:type="dxa"/>
          </w:tcPr>
          <w:p w14:paraId="44875AE2" w14:textId="77777777" w:rsidR="004C1588" w:rsidRDefault="008562AC">
            <w:pPr>
              <w:jc w:val="center"/>
            </w:pPr>
            <w:r>
              <w:rPr>
                <w:color w:val="505050"/>
                <w:sz w:val="20"/>
                <w:szCs w:val="20"/>
              </w:rPr>
              <w:t>0</w:t>
            </w:r>
          </w:p>
        </w:tc>
        <w:tc>
          <w:tcPr>
            <w:tcW w:w="1347" w:type="dxa"/>
            <w:gridSpan w:val="2"/>
          </w:tcPr>
          <w:p w14:paraId="17B672DC" w14:textId="77777777" w:rsidR="004C1588" w:rsidRDefault="008562AC">
            <w:pPr>
              <w:jc w:val="center"/>
            </w:pPr>
            <w:r>
              <w:rPr>
                <w:color w:val="505050"/>
                <w:sz w:val="20"/>
                <w:szCs w:val="20"/>
              </w:rPr>
              <w:t>0</w:t>
            </w:r>
          </w:p>
        </w:tc>
      </w:tr>
      <w:tr w:rsidR="004C1588" w14:paraId="7F9742E6" w14:textId="77777777">
        <w:trPr>
          <w:trHeight w:val="420"/>
        </w:trPr>
        <w:tc>
          <w:tcPr>
            <w:tcW w:w="7253" w:type="dxa"/>
          </w:tcPr>
          <w:p w14:paraId="22CEE116"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B3- Capítulo de livro</w:t>
            </w:r>
          </w:p>
        </w:tc>
        <w:tc>
          <w:tcPr>
            <w:tcW w:w="874" w:type="dxa"/>
          </w:tcPr>
          <w:p w14:paraId="759DDD6F"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1,5</w:t>
            </w:r>
          </w:p>
        </w:tc>
        <w:tc>
          <w:tcPr>
            <w:tcW w:w="832" w:type="dxa"/>
          </w:tcPr>
          <w:p w14:paraId="4444E05D" w14:textId="77777777" w:rsidR="004C1588" w:rsidRDefault="008562AC">
            <w:pPr>
              <w:jc w:val="center"/>
            </w:pPr>
            <w:r>
              <w:rPr>
                <w:color w:val="505050"/>
                <w:sz w:val="20"/>
                <w:szCs w:val="20"/>
              </w:rPr>
              <w:t>0</w:t>
            </w:r>
          </w:p>
        </w:tc>
        <w:tc>
          <w:tcPr>
            <w:tcW w:w="1347" w:type="dxa"/>
            <w:gridSpan w:val="2"/>
          </w:tcPr>
          <w:p w14:paraId="21601F23" w14:textId="77777777" w:rsidR="004C1588" w:rsidRDefault="008562AC">
            <w:pPr>
              <w:jc w:val="center"/>
            </w:pPr>
            <w:r>
              <w:rPr>
                <w:color w:val="505050"/>
                <w:sz w:val="20"/>
                <w:szCs w:val="20"/>
              </w:rPr>
              <w:t>0</w:t>
            </w:r>
          </w:p>
        </w:tc>
      </w:tr>
      <w:tr w:rsidR="004C1588" w14:paraId="641C5386" w14:textId="77777777">
        <w:trPr>
          <w:trHeight w:val="420"/>
        </w:trPr>
        <w:tc>
          <w:tcPr>
            <w:tcW w:w="7253" w:type="dxa"/>
          </w:tcPr>
          <w:p w14:paraId="68EE72CE"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B4- Artigo completo publicado em periódicos com Qualis A1</w:t>
            </w:r>
          </w:p>
        </w:tc>
        <w:tc>
          <w:tcPr>
            <w:tcW w:w="874" w:type="dxa"/>
          </w:tcPr>
          <w:p w14:paraId="1EB72F6A"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10,00</w:t>
            </w:r>
          </w:p>
        </w:tc>
        <w:tc>
          <w:tcPr>
            <w:tcW w:w="832" w:type="dxa"/>
          </w:tcPr>
          <w:p w14:paraId="74A2C288" w14:textId="77777777" w:rsidR="004C1588" w:rsidRDefault="008562AC">
            <w:pPr>
              <w:jc w:val="center"/>
            </w:pPr>
            <w:r>
              <w:rPr>
                <w:color w:val="505050"/>
                <w:sz w:val="20"/>
                <w:szCs w:val="20"/>
              </w:rPr>
              <w:t>0</w:t>
            </w:r>
          </w:p>
        </w:tc>
        <w:tc>
          <w:tcPr>
            <w:tcW w:w="1347" w:type="dxa"/>
            <w:gridSpan w:val="2"/>
          </w:tcPr>
          <w:p w14:paraId="230DD11F" w14:textId="77777777" w:rsidR="004C1588" w:rsidRDefault="008562AC">
            <w:pPr>
              <w:jc w:val="center"/>
            </w:pPr>
            <w:r>
              <w:rPr>
                <w:color w:val="505050"/>
                <w:sz w:val="20"/>
                <w:szCs w:val="20"/>
              </w:rPr>
              <w:t>0</w:t>
            </w:r>
          </w:p>
        </w:tc>
      </w:tr>
      <w:tr w:rsidR="004C1588" w14:paraId="3BB567C3" w14:textId="77777777">
        <w:trPr>
          <w:trHeight w:val="420"/>
        </w:trPr>
        <w:tc>
          <w:tcPr>
            <w:tcW w:w="7253" w:type="dxa"/>
          </w:tcPr>
          <w:p w14:paraId="2DBD1D8A"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B5- Artigo completo publicado em periódicos com Qualis A2</w:t>
            </w:r>
          </w:p>
        </w:tc>
        <w:tc>
          <w:tcPr>
            <w:tcW w:w="874" w:type="dxa"/>
          </w:tcPr>
          <w:p w14:paraId="4B22F326"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8,5</w:t>
            </w:r>
          </w:p>
        </w:tc>
        <w:tc>
          <w:tcPr>
            <w:tcW w:w="832" w:type="dxa"/>
          </w:tcPr>
          <w:p w14:paraId="16D6E59A" w14:textId="77777777" w:rsidR="004C1588" w:rsidRDefault="008562AC">
            <w:pPr>
              <w:jc w:val="center"/>
            </w:pPr>
            <w:r>
              <w:rPr>
                <w:color w:val="505050"/>
                <w:sz w:val="20"/>
                <w:szCs w:val="20"/>
              </w:rPr>
              <w:t>0</w:t>
            </w:r>
          </w:p>
        </w:tc>
        <w:tc>
          <w:tcPr>
            <w:tcW w:w="1347" w:type="dxa"/>
            <w:gridSpan w:val="2"/>
          </w:tcPr>
          <w:p w14:paraId="4D3314E5" w14:textId="77777777" w:rsidR="004C1588" w:rsidRDefault="008562AC">
            <w:pPr>
              <w:jc w:val="center"/>
            </w:pPr>
            <w:r>
              <w:rPr>
                <w:color w:val="505050"/>
                <w:sz w:val="20"/>
                <w:szCs w:val="20"/>
              </w:rPr>
              <w:t>0</w:t>
            </w:r>
          </w:p>
        </w:tc>
      </w:tr>
      <w:tr w:rsidR="004C1588" w14:paraId="728E457C" w14:textId="77777777">
        <w:trPr>
          <w:trHeight w:val="420"/>
        </w:trPr>
        <w:tc>
          <w:tcPr>
            <w:tcW w:w="7253" w:type="dxa"/>
          </w:tcPr>
          <w:p w14:paraId="395A8420"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B6- Artigo completo publicado em periódicos com Qualis B1</w:t>
            </w:r>
          </w:p>
        </w:tc>
        <w:tc>
          <w:tcPr>
            <w:tcW w:w="874" w:type="dxa"/>
          </w:tcPr>
          <w:p w14:paraId="608B82C2"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7,0</w:t>
            </w:r>
          </w:p>
        </w:tc>
        <w:tc>
          <w:tcPr>
            <w:tcW w:w="832" w:type="dxa"/>
          </w:tcPr>
          <w:p w14:paraId="63244316" w14:textId="77777777" w:rsidR="004C1588" w:rsidRDefault="008562AC">
            <w:pPr>
              <w:jc w:val="center"/>
            </w:pPr>
            <w:r>
              <w:rPr>
                <w:color w:val="505050"/>
                <w:sz w:val="20"/>
                <w:szCs w:val="20"/>
              </w:rPr>
              <w:t>0</w:t>
            </w:r>
          </w:p>
        </w:tc>
        <w:tc>
          <w:tcPr>
            <w:tcW w:w="1347" w:type="dxa"/>
            <w:gridSpan w:val="2"/>
          </w:tcPr>
          <w:p w14:paraId="012E9171" w14:textId="77777777" w:rsidR="004C1588" w:rsidRDefault="008562AC">
            <w:pPr>
              <w:jc w:val="center"/>
            </w:pPr>
            <w:r>
              <w:rPr>
                <w:color w:val="505050"/>
                <w:sz w:val="20"/>
                <w:szCs w:val="20"/>
              </w:rPr>
              <w:t>0</w:t>
            </w:r>
          </w:p>
        </w:tc>
      </w:tr>
      <w:tr w:rsidR="004C1588" w14:paraId="58A5F2BF" w14:textId="77777777">
        <w:trPr>
          <w:trHeight w:val="420"/>
        </w:trPr>
        <w:tc>
          <w:tcPr>
            <w:tcW w:w="7253" w:type="dxa"/>
          </w:tcPr>
          <w:p w14:paraId="570C910B"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B7- Artigo completo publicado em periódicos com Qualis B2</w:t>
            </w:r>
          </w:p>
        </w:tc>
        <w:tc>
          <w:tcPr>
            <w:tcW w:w="874" w:type="dxa"/>
          </w:tcPr>
          <w:p w14:paraId="18254710"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5,5</w:t>
            </w:r>
          </w:p>
        </w:tc>
        <w:tc>
          <w:tcPr>
            <w:tcW w:w="832" w:type="dxa"/>
          </w:tcPr>
          <w:p w14:paraId="6923F226" w14:textId="77777777" w:rsidR="004C1588" w:rsidRDefault="008562AC">
            <w:pPr>
              <w:jc w:val="center"/>
            </w:pPr>
            <w:r>
              <w:rPr>
                <w:color w:val="505050"/>
                <w:sz w:val="20"/>
                <w:szCs w:val="20"/>
              </w:rPr>
              <w:t>0</w:t>
            </w:r>
          </w:p>
        </w:tc>
        <w:tc>
          <w:tcPr>
            <w:tcW w:w="1347" w:type="dxa"/>
            <w:gridSpan w:val="2"/>
          </w:tcPr>
          <w:p w14:paraId="230D84A2" w14:textId="77777777" w:rsidR="004C1588" w:rsidRDefault="008562AC">
            <w:pPr>
              <w:jc w:val="center"/>
            </w:pPr>
            <w:r>
              <w:rPr>
                <w:color w:val="505050"/>
                <w:sz w:val="20"/>
                <w:szCs w:val="20"/>
              </w:rPr>
              <w:t>0</w:t>
            </w:r>
          </w:p>
        </w:tc>
      </w:tr>
      <w:tr w:rsidR="004C1588" w14:paraId="4AA8B440" w14:textId="77777777">
        <w:trPr>
          <w:trHeight w:val="420"/>
        </w:trPr>
        <w:tc>
          <w:tcPr>
            <w:tcW w:w="7253" w:type="dxa"/>
          </w:tcPr>
          <w:p w14:paraId="715E768E"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B8- Artigo completo publicado em periódicos com Qualis B3</w:t>
            </w:r>
          </w:p>
        </w:tc>
        <w:tc>
          <w:tcPr>
            <w:tcW w:w="874" w:type="dxa"/>
          </w:tcPr>
          <w:p w14:paraId="4FF71860"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4,0</w:t>
            </w:r>
          </w:p>
        </w:tc>
        <w:tc>
          <w:tcPr>
            <w:tcW w:w="832" w:type="dxa"/>
          </w:tcPr>
          <w:p w14:paraId="556EFF34" w14:textId="77777777" w:rsidR="004C1588" w:rsidRDefault="008562AC">
            <w:pPr>
              <w:jc w:val="center"/>
            </w:pPr>
            <w:r>
              <w:rPr>
                <w:color w:val="505050"/>
                <w:sz w:val="20"/>
                <w:szCs w:val="20"/>
              </w:rPr>
              <w:t>0</w:t>
            </w:r>
          </w:p>
        </w:tc>
        <w:tc>
          <w:tcPr>
            <w:tcW w:w="1347" w:type="dxa"/>
            <w:gridSpan w:val="2"/>
          </w:tcPr>
          <w:p w14:paraId="1E41500D" w14:textId="77777777" w:rsidR="004C1588" w:rsidRDefault="008562AC">
            <w:pPr>
              <w:jc w:val="center"/>
            </w:pPr>
            <w:r>
              <w:rPr>
                <w:color w:val="505050"/>
                <w:sz w:val="20"/>
                <w:szCs w:val="20"/>
              </w:rPr>
              <w:t>0</w:t>
            </w:r>
          </w:p>
        </w:tc>
      </w:tr>
      <w:tr w:rsidR="004C1588" w14:paraId="50A14AA7" w14:textId="77777777">
        <w:trPr>
          <w:trHeight w:val="420"/>
        </w:trPr>
        <w:tc>
          <w:tcPr>
            <w:tcW w:w="7253" w:type="dxa"/>
          </w:tcPr>
          <w:p w14:paraId="4517D790"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B9- Artigo completo publicado em periódicos com Qualis B4</w:t>
            </w:r>
          </w:p>
        </w:tc>
        <w:tc>
          <w:tcPr>
            <w:tcW w:w="874" w:type="dxa"/>
          </w:tcPr>
          <w:p w14:paraId="3EB580C3"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3,5</w:t>
            </w:r>
          </w:p>
        </w:tc>
        <w:tc>
          <w:tcPr>
            <w:tcW w:w="832" w:type="dxa"/>
          </w:tcPr>
          <w:p w14:paraId="54197D53" w14:textId="77777777" w:rsidR="004C1588" w:rsidRDefault="008562AC">
            <w:pPr>
              <w:jc w:val="center"/>
            </w:pPr>
            <w:r>
              <w:rPr>
                <w:color w:val="505050"/>
                <w:sz w:val="20"/>
                <w:szCs w:val="20"/>
              </w:rPr>
              <w:t>0</w:t>
            </w:r>
          </w:p>
        </w:tc>
        <w:tc>
          <w:tcPr>
            <w:tcW w:w="1347" w:type="dxa"/>
            <w:gridSpan w:val="2"/>
          </w:tcPr>
          <w:p w14:paraId="70E9B3BD" w14:textId="77777777" w:rsidR="004C1588" w:rsidRDefault="008562AC">
            <w:pPr>
              <w:jc w:val="center"/>
            </w:pPr>
            <w:r>
              <w:rPr>
                <w:color w:val="505050"/>
                <w:sz w:val="20"/>
                <w:szCs w:val="20"/>
              </w:rPr>
              <w:t>0</w:t>
            </w:r>
          </w:p>
        </w:tc>
      </w:tr>
      <w:tr w:rsidR="004C1588" w14:paraId="48D96498" w14:textId="77777777">
        <w:trPr>
          <w:trHeight w:val="420"/>
        </w:trPr>
        <w:tc>
          <w:tcPr>
            <w:tcW w:w="7253" w:type="dxa"/>
          </w:tcPr>
          <w:p w14:paraId="56B9BF36"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B10- Artigo completo publicado em periódicos com Qualis entre B5</w:t>
            </w:r>
          </w:p>
        </w:tc>
        <w:tc>
          <w:tcPr>
            <w:tcW w:w="874" w:type="dxa"/>
          </w:tcPr>
          <w:p w14:paraId="2EE94C97"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2,5</w:t>
            </w:r>
          </w:p>
        </w:tc>
        <w:tc>
          <w:tcPr>
            <w:tcW w:w="832" w:type="dxa"/>
          </w:tcPr>
          <w:p w14:paraId="472C0BC1" w14:textId="77777777" w:rsidR="004C1588" w:rsidRDefault="008562AC">
            <w:pPr>
              <w:jc w:val="center"/>
            </w:pPr>
            <w:r>
              <w:rPr>
                <w:color w:val="505050"/>
                <w:sz w:val="20"/>
                <w:szCs w:val="20"/>
              </w:rPr>
              <w:t>0</w:t>
            </w:r>
          </w:p>
        </w:tc>
        <w:tc>
          <w:tcPr>
            <w:tcW w:w="1347" w:type="dxa"/>
            <w:gridSpan w:val="2"/>
          </w:tcPr>
          <w:p w14:paraId="7FCBCF37" w14:textId="77777777" w:rsidR="004C1588" w:rsidRDefault="008562AC">
            <w:pPr>
              <w:jc w:val="center"/>
            </w:pPr>
            <w:r>
              <w:rPr>
                <w:color w:val="505050"/>
                <w:sz w:val="20"/>
                <w:szCs w:val="20"/>
              </w:rPr>
              <w:t>0</w:t>
            </w:r>
          </w:p>
        </w:tc>
      </w:tr>
      <w:tr w:rsidR="004C1588" w14:paraId="5E3F309A" w14:textId="77777777">
        <w:trPr>
          <w:trHeight w:val="420"/>
        </w:trPr>
        <w:tc>
          <w:tcPr>
            <w:tcW w:w="7253" w:type="dxa"/>
          </w:tcPr>
          <w:p w14:paraId="56F4FF8C"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B11- Artigo completo publicado em periódicos com Qualis C</w:t>
            </w:r>
          </w:p>
        </w:tc>
        <w:tc>
          <w:tcPr>
            <w:tcW w:w="874" w:type="dxa"/>
          </w:tcPr>
          <w:p w14:paraId="0FFC8005"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1,5</w:t>
            </w:r>
          </w:p>
        </w:tc>
        <w:tc>
          <w:tcPr>
            <w:tcW w:w="832" w:type="dxa"/>
          </w:tcPr>
          <w:p w14:paraId="64C7F158" w14:textId="77777777" w:rsidR="004C1588" w:rsidRDefault="008562AC">
            <w:pPr>
              <w:jc w:val="center"/>
            </w:pPr>
            <w:r>
              <w:rPr>
                <w:color w:val="505050"/>
                <w:sz w:val="20"/>
                <w:szCs w:val="20"/>
              </w:rPr>
              <w:t>0</w:t>
            </w:r>
          </w:p>
        </w:tc>
        <w:tc>
          <w:tcPr>
            <w:tcW w:w="1347" w:type="dxa"/>
            <w:gridSpan w:val="2"/>
          </w:tcPr>
          <w:p w14:paraId="65829947" w14:textId="77777777" w:rsidR="004C1588" w:rsidRDefault="008562AC">
            <w:pPr>
              <w:jc w:val="center"/>
            </w:pPr>
            <w:r>
              <w:rPr>
                <w:color w:val="505050"/>
                <w:sz w:val="20"/>
                <w:szCs w:val="20"/>
              </w:rPr>
              <w:t>0</w:t>
            </w:r>
          </w:p>
        </w:tc>
      </w:tr>
      <w:tr w:rsidR="004C1588" w14:paraId="5B53B78E" w14:textId="77777777">
        <w:trPr>
          <w:trHeight w:val="420"/>
        </w:trPr>
        <w:tc>
          <w:tcPr>
            <w:tcW w:w="7253" w:type="dxa"/>
          </w:tcPr>
          <w:p w14:paraId="39386ECB"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B12- Artigo completo publicado em periódico sem Qualis</w:t>
            </w:r>
          </w:p>
        </w:tc>
        <w:tc>
          <w:tcPr>
            <w:tcW w:w="874" w:type="dxa"/>
          </w:tcPr>
          <w:p w14:paraId="44FF3C56"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0,5</w:t>
            </w:r>
          </w:p>
        </w:tc>
        <w:tc>
          <w:tcPr>
            <w:tcW w:w="832" w:type="dxa"/>
          </w:tcPr>
          <w:p w14:paraId="0EBA79E0" w14:textId="77777777" w:rsidR="004C1588" w:rsidRDefault="008562AC">
            <w:pPr>
              <w:jc w:val="center"/>
            </w:pPr>
            <w:r>
              <w:rPr>
                <w:color w:val="505050"/>
                <w:sz w:val="20"/>
                <w:szCs w:val="20"/>
              </w:rPr>
              <w:t>0</w:t>
            </w:r>
          </w:p>
        </w:tc>
        <w:tc>
          <w:tcPr>
            <w:tcW w:w="1347" w:type="dxa"/>
            <w:gridSpan w:val="2"/>
          </w:tcPr>
          <w:p w14:paraId="22E2368E" w14:textId="77777777" w:rsidR="004C1588" w:rsidRDefault="008562AC">
            <w:pPr>
              <w:jc w:val="center"/>
            </w:pPr>
            <w:r>
              <w:rPr>
                <w:color w:val="505050"/>
                <w:sz w:val="20"/>
                <w:szCs w:val="20"/>
              </w:rPr>
              <w:t>0</w:t>
            </w:r>
          </w:p>
        </w:tc>
      </w:tr>
      <w:tr w:rsidR="004C1588" w14:paraId="019CC7BE" w14:textId="77777777">
        <w:trPr>
          <w:trHeight w:val="420"/>
        </w:trPr>
        <w:tc>
          <w:tcPr>
            <w:tcW w:w="7253" w:type="dxa"/>
          </w:tcPr>
          <w:p w14:paraId="35B5B7DA"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B13- Artigo completo publicado em conferência com Qualis A1:</w:t>
            </w:r>
          </w:p>
        </w:tc>
        <w:tc>
          <w:tcPr>
            <w:tcW w:w="874" w:type="dxa"/>
          </w:tcPr>
          <w:p w14:paraId="175AE3F0"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8,5</w:t>
            </w:r>
          </w:p>
        </w:tc>
        <w:tc>
          <w:tcPr>
            <w:tcW w:w="832" w:type="dxa"/>
          </w:tcPr>
          <w:p w14:paraId="14E73B71" w14:textId="77777777" w:rsidR="004C1588" w:rsidRDefault="008562AC">
            <w:pPr>
              <w:jc w:val="center"/>
            </w:pPr>
            <w:r>
              <w:rPr>
                <w:color w:val="505050"/>
                <w:sz w:val="20"/>
                <w:szCs w:val="20"/>
              </w:rPr>
              <w:t>0</w:t>
            </w:r>
          </w:p>
        </w:tc>
        <w:tc>
          <w:tcPr>
            <w:tcW w:w="1347" w:type="dxa"/>
            <w:gridSpan w:val="2"/>
          </w:tcPr>
          <w:p w14:paraId="05E01BF2" w14:textId="77777777" w:rsidR="004C1588" w:rsidRDefault="008562AC">
            <w:pPr>
              <w:jc w:val="center"/>
            </w:pPr>
            <w:r>
              <w:rPr>
                <w:color w:val="505050"/>
                <w:sz w:val="20"/>
                <w:szCs w:val="20"/>
              </w:rPr>
              <w:t>0</w:t>
            </w:r>
          </w:p>
        </w:tc>
      </w:tr>
      <w:tr w:rsidR="004C1588" w14:paraId="14FBE0F4" w14:textId="77777777">
        <w:trPr>
          <w:trHeight w:val="420"/>
        </w:trPr>
        <w:tc>
          <w:tcPr>
            <w:tcW w:w="7253" w:type="dxa"/>
          </w:tcPr>
          <w:p w14:paraId="76A779AB"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B14- Artigo completo publicado em conferência com Qualis A2:</w:t>
            </w:r>
          </w:p>
        </w:tc>
        <w:tc>
          <w:tcPr>
            <w:tcW w:w="874" w:type="dxa"/>
          </w:tcPr>
          <w:p w14:paraId="11F3976D"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7,0</w:t>
            </w:r>
          </w:p>
        </w:tc>
        <w:tc>
          <w:tcPr>
            <w:tcW w:w="832" w:type="dxa"/>
          </w:tcPr>
          <w:p w14:paraId="4904EAD1" w14:textId="77777777" w:rsidR="004C1588" w:rsidRDefault="008562AC">
            <w:pPr>
              <w:jc w:val="center"/>
            </w:pPr>
            <w:r>
              <w:rPr>
                <w:color w:val="505050"/>
                <w:sz w:val="20"/>
                <w:szCs w:val="20"/>
              </w:rPr>
              <w:t>0</w:t>
            </w:r>
          </w:p>
        </w:tc>
        <w:tc>
          <w:tcPr>
            <w:tcW w:w="1347" w:type="dxa"/>
            <w:gridSpan w:val="2"/>
          </w:tcPr>
          <w:p w14:paraId="5CB132EF" w14:textId="77777777" w:rsidR="004C1588" w:rsidRDefault="008562AC">
            <w:pPr>
              <w:jc w:val="center"/>
            </w:pPr>
            <w:r>
              <w:rPr>
                <w:color w:val="505050"/>
                <w:sz w:val="20"/>
                <w:szCs w:val="20"/>
              </w:rPr>
              <w:t>0</w:t>
            </w:r>
          </w:p>
        </w:tc>
      </w:tr>
      <w:tr w:rsidR="004C1588" w14:paraId="51BB8B0B" w14:textId="77777777">
        <w:trPr>
          <w:trHeight w:val="420"/>
        </w:trPr>
        <w:tc>
          <w:tcPr>
            <w:tcW w:w="7253" w:type="dxa"/>
          </w:tcPr>
          <w:p w14:paraId="1DF1BA39"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B15- Artigo completo publicado em conferência com Qualis B1:</w:t>
            </w:r>
          </w:p>
        </w:tc>
        <w:tc>
          <w:tcPr>
            <w:tcW w:w="874" w:type="dxa"/>
          </w:tcPr>
          <w:p w14:paraId="5D81DE6B"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5,5</w:t>
            </w:r>
          </w:p>
        </w:tc>
        <w:tc>
          <w:tcPr>
            <w:tcW w:w="832" w:type="dxa"/>
          </w:tcPr>
          <w:p w14:paraId="5A3E942C" w14:textId="77777777" w:rsidR="004C1588" w:rsidRDefault="008562AC">
            <w:pPr>
              <w:jc w:val="center"/>
            </w:pPr>
            <w:r>
              <w:rPr>
                <w:color w:val="505050"/>
                <w:sz w:val="20"/>
                <w:szCs w:val="20"/>
              </w:rPr>
              <w:t>0</w:t>
            </w:r>
          </w:p>
        </w:tc>
        <w:tc>
          <w:tcPr>
            <w:tcW w:w="1347" w:type="dxa"/>
            <w:gridSpan w:val="2"/>
          </w:tcPr>
          <w:p w14:paraId="2DC74C01" w14:textId="77777777" w:rsidR="004C1588" w:rsidRDefault="008562AC">
            <w:pPr>
              <w:jc w:val="center"/>
            </w:pPr>
            <w:r>
              <w:rPr>
                <w:color w:val="505050"/>
                <w:sz w:val="20"/>
                <w:szCs w:val="20"/>
              </w:rPr>
              <w:t>0</w:t>
            </w:r>
          </w:p>
        </w:tc>
      </w:tr>
      <w:tr w:rsidR="004C1588" w14:paraId="6AA2C770" w14:textId="77777777">
        <w:trPr>
          <w:trHeight w:val="420"/>
        </w:trPr>
        <w:tc>
          <w:tcPr>
            <w:tcW w:w="7253" w:type="dxa"/>
          </w:tcPr>
          <w:p w14:paraId="22D2062E"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B16- Artigo completo publicado em conferência com Qualis B2:</w:t>
            </w:r>
          </w:p>
        </w:tc>
        <w:tc>
          <w:tcPr>
            <w:tcW w:w="874" w:type="dxa"/>
          </w:tcPr>
          <w:p w14:paraId="6E43DCBD"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4,5</w:t>
            </w:r>
          </w:p>
        </w:tc>
        <w:tc>
          <w:tcPr>
            <w:tcW w:w="832" w:type="dxa"/>
          </w:tcPr>
          <w:p w14:paraId="3C782A2F" w14:textId="77777777" w:rsidR="004C1588" w:rsidRDefault="008562AC">
            <w:pPr>
              <w:jc w:val="center"/>
            </w:pPr>
            <w:r>
              <w:rPr>
                <w:color w:val="505050"/>
                <w:sz w:val="20"/>
                <w:szCs w:val="20"/>
              </w:rPr>
              <w:t>0</w:t>
            </w:r>
          </w:p>
        </w:tc>
        <w:tc>
          <w:tcPr>
            <w:tcW w:w="1347" w:type="dxa"/>
            <w:gridSpan w:val="2"/>
          </w:tcPr>
          <w:p w14:paraId="68F719B9" w14:textId="77777777" w:rsidR="004C1588" w:rsidRDefault="008562AC">
            <w:pPr>
              <w:jc w:val="center"/>
            </w:pPr>
            <w:r>
              <w:rPr>
                <w:color w:val="505050"/>
                <w:sz w:val="20"/>
                <w:szCs w:val="20"/>
              </w:rPr>
              <w:t>0</w:t>
            </w:r>
          </w:p>
        </w:tc>
      </w:tr>
      <w:tr w:rsidR="004C1588" w14:paraId="50545249" w14:textId="77777777">
        <w:trPr>
          <w:trHeight w:val="420"/>
        </w:trPr>
        <w:tc>
          <w:tcPr>
            <w:tcW w:w="7253" w:type="dxa"/>
          </w:tcPr>
          <w:p w14:paraId="01CA0FD9"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B17- Artigo completo publicado em conferência com Qualis B3:</w:t>
            </w:r>
          </w:p>
        </w:tc>
        <w:tc>
          <w:tcPr>
            <w:tcW w:w="874" w:type="dxa"/>
          </w:tcPr>
          <w:p w14:paraId="3FCEAA7C"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3,5</w:t>
            </w:r>
          </w:p>
        </w:tc>
        <w:tc>
          <w:tcPr>
            <w:tcW w:w="832" w:type="dxa"/>
          </w:tcPr>
          <w:p w14:paraId="766F28CB" w14:textId="77777777" w:rsidR="004C1588" w:rsidRDefault="008562AC">
            <w:pPr>
              <w:jc w:val="center"/>
            </w:pPr>
            <w:r>
              <w:rPr>
                <w:color w:val="505050"/>
                <w:sz w:val="20"/>
                <w:szCs w:val="20"/>
              </w:rPr>
              <w:t>0</w:t>
            </w:r>
          </w:p>
        </w:tc>
        <w:tc>
          <w:tcPr>
            <w:tcW w:w="1347" w:type="dxa"/>
            <w:gridSpan w:val="2"/>
          </w:tcPr>
          <w:p w14:paraId="217CEB1C" w14:textId="77777777" w:rsidR="004C1588" w:rsidRDefault="008562AC">
            <w:pPr>
              <w:jc w:val="center"/>
            </w:pPr>
            <w:r>
              <w:rPr>
                <w:color w:val="505050"/>
                <w:sz w:val="20"/>
                <w:szCs w:val="20"/>
              </w:rPr>
              <w:t>0</w:t>
            </w:r>
          </w:p>
        </w:tc>
      </w:tr>
      <w:tr w:rsidR="004C1588" w14:paraId="6556BB79" w14:textId="77777777">
        <w:trPr>
          <w:trHeight w:val="420"/>
        </w:trPr>
        <w:tc>
          <w:tcPr>
            <w:tcW w:w="7253" w:type="dxa"/>
          </w:tcPr>
          <w:p w14:paraId="4DE58E70"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lastRenderedPageBreak/>
              <w:t>B18- Artigo completo publicado em conferência com Qualis B4 e B5:</w:t>
            </w:r>
          </w:p>
        </w:tc>
        <w:tc>
          <w:tcPr>
            <w:tcW w:w="874" w:type="dxa"/>
          </w:tcPr>
          <w:p w14:paraId="7A96494F"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2,5</w:t>
            </w:r>
          </w:p>
        </w:tc>
        <w:tc>
          <w:tcPr>
            <w:tcW w:w="832" w:type="dxa"/>
          </w:tcPr>
          <w:p w14:paraId="728747BE" w14:textId="77777777" w:rsidR="004C1588" w:rsidRDefault="008562AC">
            <w:pPr>
              <w:jc w:val="center"/>
            </w:pPr>
            <w:r>
              <w:rPr>
                <w:color w:val="505050"/>
                <w:sz w:val="20"/>
                <w:szCs w:val="20"/>
              </w:rPr>
              <w:t>0</w:t>
            </w:r>
          </w:p>
        </w:tc>
        <w:tc>
          <w:tcPr>
            <w:tcW w:w="1347" w:type="dxa"/>
            <w:gridSpan w:val="2"/>
          </w:tcPr>
          <w:p w14:paraId="4AD84187" w14:textId="77777777" w:rsidR="004C1588" w:rsidRDefault="008562AC">
            <w:pPr>
              <w:jc w:val="center"/>
            </w:pPr>
            <w:r>
              <w:rPr>
                <w:color w:val="505050"/>
                <w:sz w:val="20"/>
                <w:szCs w:val="20"/>
              </w:rPr>
              <w:t>0</w:t>
            </w:r>
          </w:p>
        </w:tc>
      </w:tr>
      <w:tr w:rsidR="004C1588" w14:paraId="55FE0F41" w14:textId="77777777">
        <w:trPr>
          <w:trHeight w:val="420"/>
        </w:trPr>
        <w:tc>
          <w:tcPr>
            <w:tcW w:w="7253" w:type="dxa"/>
          </w:tcPr>
          <w:p w14:paraId="4B62EC38"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B19- Projeto de pesquisa financiado por órgão de fomento externo ao IFG</w:t>
            </w:r>
          </w:p>
        </w:tc>
        <w:tc>
          <w:tcPr>
            <w:tcW w:w="874" w:type="dxa"/>
          </w:tcPr>
          <w:p w14:paraId="2D0D0353"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2,0</w:t>
            </w:r>
          </w:p>
        </w:tc>
        <w:tc>
          <w:tcPr>
            <w:tcW w:w="832" w:type="dxa"/>
          </w:tcPr>
          <w:p w14:paraId="67455EF7" w14:textId="77777777" w:rsidR="004C1588" w:rsidRDefault="008562AC">
            <w:pPr>
              <w:jc w:val="center"/>
            </w:pPr>
            <w:r>
              <w:rPr>
                <w:color w:val="505050"/>
                <w:sz w:val="20"/>
                <w:szCs w:val="20"/>
              </w:rPr>
              <w:t>0</w:t>
            </w:r>
          </w:p>
        </w:tc>
        <w:tc>
          <w:tcPr>
            <w:tcW w:w="1347" w:type="dxa"/>
            <w:gridSpan w:val="2"/>
          </w:tcPr>
          <w:p w14:paraId="6B59256F" w14:textId="77777777" w:rsidR="004C1588" w:rsidRDefault="008562AC">
            <w:pPr>
              <w:jc w:val="center"/>
            </w:pPr>
            <w:r>
              <w:rPr>
                <w:color w:val="505050"/>
                <w:sz w:val="20"/>
                <w:szCs w:val="20"/>
              </w:rPr>
              <w:t>0</w:t>
            </w:r>
          </w:p>
        </w:tc>
      </w:tr>
      <w:tr w:rsidR="004C1588" w14:paraId="0B29F60F" w14:textId="77777777">
        <w:trPr>
          <w:trHeight w:val="420"/>
        </w:trPr>
        <w:tc>
          <w:tcPr>
            <w:tcW w:w="7253" w:type="dxa"/>
          </w:tcPr>
          <w:p w14:paraId="0E9C1B3D"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B20- Membro de grupo de Pesquisa cadastrado no CNPq</w:t>
            </w:r>
          </w:p>
        </w:tc>
        <w:tc>
          <w:tcPr>
            <w:tcW w:w="874" w:type="dxa"/>
          </w:tcPr>
          <w:p w14:paraId="15CDB8D9"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2,0</w:t>
            </w:r>
          </w:p>
        </w:tc>
        <w:tc>
          <w:tcPr>
            <w:tcW w:w="832" w:type="dxa"/>
          </w:tcPr>
          <w:p w14:paraId="10390D77" w14:textId="77777777" w:rsidR="004C1588" w:rsidRDefault="008562AC">
            <w:pPr>
              <w:jc w:val="center"/>
            </w:pPr>
            <w:r>
              <w:rPr>
                <w:color w:val="505050"/>
                <w:sz w:val="20"/>
                <w:szCs w:val="20"/>
              </w:rPr>
              <w:t>0</w:t>
            </w:r>
          </w:p>
        </w:tc>
        <w:tc>
          <w:tcPr>
            <w:tcW w:w="1347" w:type="dxa"/>
            <w:gridSpan w:val="2"/>
          </w:tcPr>
          <w:p w14:paraId="77C63D48" w14:textId="77777777" w:rsidR="004C1588" w:rsidRDefault="008562AC">
            <w:pPr>
              <w:jc w:val="center"/>
            </w:pPr>
            <w:r>
              <w:rPr>
                <w:color w:val="505050"/>
                <w:sz w:val="20"/>
                <w:szCs w:val="20"/>
              </w:rPr>
              <w:t>0</w:t>
            </w:r>
          </w:p>
        </w:tc>
      </w:tr>
      <w:tr w:rsidR="004C1588" w14:paraId="7B76F10B" w14:textId="77777777">
        <w:trPr>
          <w:trHeight w:val="420"/>
        </w:trPr>
        <w:tc>
          <w:tcPr>
            <w:tcW w:w="7253" w:type="dxa"/>
          </w:tcPr>
          <w:p w14:paraId="63D15D83"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B21- Projeto de pesquisa cadastrado no IFG</w:t>
            </w:r>
          </w:p>
        </w:tc>
        <w:tc>
          <w:tcPr>
            <w:tcW w:w="874" w:type="dxa"/>
          </w:tcPr>
          <w:p w14:paraId="71FD500A"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1,0</w:t>
            </w:r>
          </w:p>
        </w:tc>
        <w:tc>
          <w:tcPr>
            <w:tcW w:w="832" w:type="dxa"/>
          </w:tcPr>
          <w:p w14:paraId="1DF48D97" w14:textId="77777777" w:rsidR="004C1588" w:rsidRDefault="008562AC">
            <w:pPr>
              <w:jc w:val="center"/>
            </w:pPr>
            <w:r>
              <w:rPr>
                <w:color w:val="505050"/>
                <w:sz w:val="20"/>
                <w:szCs w:val="20"/>
              </w:rPr>
              <w:t>0</w:t>
            </w:r>
          </w:p>
        </w:tc>
        <w:tc>
          <w:tcPr>
            <w:tcW w:w="1347" w:type="dxa"/>
            <w:gridSpan w:val="2"/>
          </w:tcPr>
          <w:p w14:paraId="49E89A5E" w14:textId="77777777" w:rsidR="004C1588" w:rsidRDefault="008562AC">
            <w:pPr>
              <w:jc w:val="center"/>
            </w:pPr>
            <w:r>
              <w:rPr>
                <w:color w:val="505050"/>
                <w:sz w:val="20"/>
                <w:szCs w:val="20"/>
              </w:rPr>
              <w:t>0</w:t>
            </w:r>
          </w:p>
        </w:tc>
      </w:tr>
    </w:tbl>
    <w:p w14:paraId="1D0A3E97" w14:textId="77777777" w:rsidR="004C1588" w:rsidRDefault="004C1588">
      <w:pPr>
        <w:rPr>
          <w:sz w:val="20"/>
          <w:szCs w:val="20"/>
        </w:rPr>
        <w:sectPr w:rsidR="004C1588">
          <w:headerReference w:type="default" r:id="rId8"/>
          <w:pgSz w:w="11910" w:h="16840"/>
          <w:pgMar w:top="1701" w:right="851" w:bottom="1134" w:left="850" w:header="720" w:footer="720" w:gutter="0"/>
          <w:pgNumType w:start="1"/>
          <w:cols w:space="720"/>
        </w:sectPr>
      </w:pPr>
    </w:p>
    <w:p w14:paraId="2D0FE99E" w14:textId="77777777" w:rsidR="004C1588" w:rsidRDefault="004C1588">
      <w:pPr>
        <w:pBdr>
          <w:top w:val="nil"/>
          <w:left w:val="nil"/>
          <w:bottom w:val="nil"/>
          <w:right w:val="nil"/>
          <w:between w:val="nil"/>
        </w:pBdr>
        <w:spacing w:line="276" w:lineRule="auto"/>
        <w:rPr>
          <w:sz w:val="20"/>
          <w:szCs w:val="20"/>
        </w:rPr>
      </w:pPr>
    </w:p>
    <w:tbl>
      <w:tblPr>
        <w:tblStyle w:val="aff5"/>
        <w:tblW w:w="10306" w:type="dxa"/>
        <w:tblInd w:w="-627" w:type="dxa"/>
        <w:tblBorders>
          <w:top w:val="single" w:sz="4" w:space="0" w:color="C6C6C6"/>
          <w:left w:val="single" w:sz="4" w:space="0" w:color="C6C6C6"/>
          <w:bottom w:val="single" w:sz="4" w:space="0" w:color="C6C6C6"/>
          <w:right w:val="single" w:sz="4" w:space="0" w:color="C6C6C6"/>
          <w:insideH w:val="single" w:sz="4" w:space="0" w:color="C6C6C6"/>
          <w:insideV w:val="single" w:sz="4" w:space="0" w:color="C6C6C6"/>
        </w:tblBorders>
        <w:tblLayout w:type="fixed"/>
        <w:tblLook w:val="0000" w:firstRow="0" w:lastRow="0" w:firstColumn="0" w:lastColumn="0" w:noHBand="0" w:noVBand="0"/>
      </w:tblPr>
      <w:tblGrid>
        <w:gridCol w:w="7253"/>
        <w:gridCol w:w="874"/>
        <w:gridCol w:w="832"/>
        <w:gridCol w:w="1347"/>
      </w:tblGrid>
      <w:tr w:rsidR="004C1588" w14:paraId="59FF1C4E" w14:textId="77777777">
        <w:trPr>
          <w:trHeight w:val="655"/>
        </w:trPr>
        <w:tc>
          <w:tcPr>
            <w:tcW w:w="10306" w:type="dxa"/>
            <w:gridSpan w:val="4"/>
            <w:tcBorders>
              <w:top w:val="nil"/>
              <w:left w:val="nil"/>
              <w:right w:val="nil"/>
            </w:tcBorders>
            <w:shd w:val="clear" w:color="auto" w:fill="19BC9B"/>
          </w:tcPr>
          <w:p w14:paraId="5682262B" w14:textId="77777777" w:rsidR="004C1588" w:rsidRDefault="008562AC">
            <w:pPr>
              <w:pBdr>
                <w:top w:val="nil"/>
                <w:left w:val="nil"/>
                <w:bottom w:val="nil"/>
                <w:right w:val="nil"/>
                <w:between w:val="nil"/>
              </w:pBdr>
              <w:tabs>
                <w:tab w:val="left" w:pos="7355"/>
                <w:tab w:val="left" w:pos="9061"/>
              </w:tabs>
              <w:spacing w:before="82" w:line="234" w:lineRule="auto"/>
              <w:ind w:left="102" w:right="175"/>
              <w:rPr>
                <w:b/>
                <w:color w:val="000000"/>
                <w:sz w:val="20"/>
                <w:szCs w:val="20"/>
              </w:rPr>
            </w:pPr>
            <w:r>
              <w:rPr>
                <w:b/>
                <w:color w:val="FFFFFF"/>
                <w:sz w:val="20"/>
                <w:szCs w:val="20"/>
              </w:rPr>
              <w:t>B. Produção Científica: Máximo de 5 produções por item. Máximo de 60</w:t>
            </w:r>
            <w:r>
              <w:rPr>
                <w:b/>
                <w:color w:val="FFFFFF"/>
                <w:sz w:val="20"/>
                <w:szCs w:val="20"/>
              </w:rPr>
              <w:tab/>
              <w:t>Pontos Quant. Parciais do pontos nesta seção</w:t>
            </w:r>
            <w:r>
              <w:rPr>
                <w:b/>
                <w:color w:val="FFFFFF"/>
                <w:sz w:val="20"/>
                <w:szCs w:val="20"/>
              </w:rPr>
              <w:tab/>
            </w:r>
            <w:r>
              <w:rPr>
                <w:b/>
                <w:color w:val="FFFFFF"/>
                <w:sz w:val="20"/>
                <w:szCs w:val="20"/>
              </w:rPr>
              <w:tab/>
              <w:t>Item B</w:t>
            </w:r>
          </w:p>
        </w:tc>
      </w:tr>
      <w:tr w:rsidR="004C1588" w14:paraId="089B2C15" w14:textId="77777777">
        <w:trPr>
          <w:trHeight w:val="420"/>
        </w:trPr>
        <w:tc>
          <w:tcPr>
            <w:tcW w:w="7253" w:type="dxa"/>
          </w:tcPr>
          <w:p w14:paraId="2AEDD0A0"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B22- Trabalho completo em anais de congressos</w:t>
            </w:r>
          </w:p>
        </w:tc>
        <w:tc>
          <w:tcPr>
            <w:tcW w:w="874" w:type="dxa"/>
          </w:tcPr>
          <w:p w14:paraId="0069605F"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2,0</w:t>
            </w:r>
          </w:p>
        </w:tc>
        <w:tc>
          <w:tcPr>
            <w:tcW w:w="832" w:type="dxa"/>
          </w:tcPr>
          <w:p w14:paraId="65A2D29C" w14:textId="77777777" w:rsidR="004C1588" w:rsidRDefault="008562AC">
            <w:pPr>
              <w:jc w:val="center"/>
            </w:pPr>
            <w:r>
              <w:rPr>
                <w:color w:val="505050"/>
                <w:sz w:val="20"/>
                <w:szCs w:val="20"/>
              </w:rPr>
              <w:t>0</w:t>
            </w:r>
          </w:p>
        </w:tc>
        <w:tc>
          <w:tcPr>
            <w:tcW w:w="1347" w:type="dxa"/>
          </w:tcPr>
          <w:p w14:paraId="32768A0F" w14:textId="77777777" w:rsidR="004C1588" w:rsidRDefault="008562AC">
            <w:pPr>
              <w:jc w:val="center"/>
            </w:pPr>
            <w:r>
              <w:rPr>
                <w:color w:val="505050"/>
                <w:sz w:val="20"/>
                <w:szCs w:val="20"/>
              </w:rPr>
              <w:t>0</w:t>
            </w:r>
          </w:p>
        </w:tc>
      </w:tr>
      <w:tr w:rsidR="004C1588" w14:paraId="01D40262" w14:textId="77777777">
        <w:trPr>
          <w:trHeight w:val="420"/>
        </w:trPr>
        <w:tc>
          <w:tcPr>
            <w:tcW w:w="7253" w:type="dxa"/>
          </w:tcPr>
          <w:p w14:paraId="43F6D1CF"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B23- Resumo simples em anais de congressos</w:t>
            </w:r>
          </w:p>
        </w:tc>
        <w:tc>
          <w:tcPr>
            <w:tcW w:w="874" w:type="dxa"/>
          </w:tcPr>
          <w:p w14:paraId="6EDBC42B"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0,5</w:t>
            </w:r>
          </w:p>
        </w:tc>
        <w:tc>
          <w:tcPr>
            <w:tcW w:w="832" w:type="dxa"/>
          </w:tcPr>
          <w:p w14:paraId="00019AE3" w14:textId="77777777" w:rsidR="004C1588" w:rsidRDefault="008562AC">
            <w:pPr>
              <w:jc w:val="center"/>
            </w:pPr>
            <w:r>
              <w:rPr>
                <w:color w:val="505050"/>
                <w:sz w:val="20"/>
                <w:szCs w:val="20"/>
              </w:rPr>
              <w:t>0</w:t>
            </w:r>
          </w:p>
        </w:tc>
        <w:tc>
          <w:tcPr>
            <w:tcW w:w="1347" w:type="dxa"/>
          </w:tcPr>
          <w:p w14:paraId="589FB448" w14:textId="77777777" w:rsidR="004C1588" w:rsidRDefault="008562AC">
            <w:pPr>
              <w:jc w:val="center"/>
            </w:pPr>
            <w:r>
              <w:rPr>
                <w:color w:val="505050"/>
                <w:sz w:val="20"/>
                <w:szCs w:val="20"/>
              </w:rPr>
              <w:t>0</w:t>
            </w:r>
          </w:p>
        </w:tc>
      </w:tr>
      <w:tr w:rsidR="004C1588" w14:paraId="459285AA" w14:textId="77777777">
        <w:trPr>
          <w:trHeight w:val="420"/>
        </w:trPr>
        <w:tc>
          <w:tcPr>
            <w:tcW w:w="7253" w:type="dxa"/>
          </w:tcPr>
          <w:p w14:paraId="3D6C0ADF"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B24- Resumo expandido em anais de congressos</w:t>
            </w:r>
          </w:p>
        </w:tc>
        <w:tc>
          <w:tcPr>
            <w:tcW w:w="874" w:type="dxa"/>
          </w:tcPr>
          <w:p w14:paraId="74E9D95D"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1,0</w:t>
            </w:r>
          </w:p>
        </w:tc>
        <w:tc>
          <w:tcPr>
            <w:tcW w:w="832" w:type="dxa"/>
          </w:tcPr>
          <w:p w14:paraId="4A44B926" w14:textId="77777777" w:rsidR="004C1588" w:rsidRDefault="008562AC">
            <w:pPr>
              <w:jc w:val="center"/>
            </w:pPr>
            <w:r>
              <w:rPr>
                <w:color w:val="505050"/>
                <w:sz w:val="20"/>
                <w:szCs w:val="20"/>
              </w:rPr>
              <w:t>0</w:t>
            </w:r>
          </w:p>
        </w:tc>
        <w:tc>
          <w:tcPr>
            <w:tcW w:w="1347" w:type="dxa"/>
          </w:tcPr>
          <w:p w14:paraId="497FC417" w14:textId="77777777" w:rsidR="004C1588" w:rsidRDefault="008562AC">
            <w:pPr>
              <w:jc w:val="center"/>
            </w:pPr>
            <w:r>
              <w:rPr>
                <w:color w:val="505050"/>
                <w:sz w:val="20"/>
                <w:szCs w:val="20"/>
              </w:rPr>
              <w:t>0</w:t>
            </w:r>
          </w:p>
        </w:tc>
      </w:tr>
      <w:tr w:rsidR="004C1588" w14:paraId="55466F77" w14:textId="77777777">
        <w:trPr>
          <w:trHeight w:val="420"/>
        </w:trPr>
        <w:tc>
          <w:tcPr>
            <w:tcW w:w="7253" w:type="dxa"/>
          </w:tcPr>
          <w:p w14:paraId="211EA666"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B25- Texto em jornal ou revista (magazine)</w:t>
            </w:r>
          </w:p>
        </w:tc>
        <w:tc>
          <w:tcPr>
            <w:tcW w:w="874" w:type="dxa"/>
          </w:tcPr>
          <w:p w14:paraId="2FE25027"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0,5</w:t>
            </w:r>
          </w:p>
        </w:tc>
        <w:tc>
          <w:tcPr>
            <w:tcW w:w="832" w:type="dxa"/>
          </w:tcPr>
          <w:p w14:paraId="1829AB62" w14:textId="77777777" w:rsidR="004C1588" w:rsidRDefault="008562AC">
            <w:pPr>
              <w:jc w:val="center"/>
            </w:pPr>
            <w:r>
              <w:rPr>
                <w:color w:val="505050"/>
                <w:sz w:val="20"/>
                <w:szCs w:val="20"/>
              </w:rPr>
              <w:t>0</w:t>
            </w:r>
          </w:p>
        </w:tc>
        <w:tc>
          <w:tcPr>
            <w:tcW w:w="1347" w:type="dxa"/>
          </w:tcPr>
          <w:p w14:paraId="11A07F75" w14:textId="77777777" w:rsidR="004C1588" w:rsidRDefault="008562AC">
            <w:pPr>
              <w:jc w:val="center"/>
            </w:pPr>
            <w:r>
              <w:rPr>
                <w:color w:val="505050"/>
                <w:sz w:val="20"/>
                <w:szCs w:val="20"/>
              </w:rPr>
              <w:t>0</w:t>
            </w:r>
          </w:p>
        </w:tc>
      </w:tr>
      <w:tr w:rsidR="004C1588" w14:paraId="7EBDB6CA" w14:textId="77777777">
        <w:trPr>
          <w:trHeight w:val="650"/>
        </w:trPr>
        <w:tc>
          <w:tcPr>
            <w:tcW w:w="7253" w:type="dxa"/>
          </w:tcPr>
          <w:p w14:paraId="0A2EF868" w14:textId="77777777" w:rsidR="004C1588" w:rsidRDefault="008562AC">
            <w:pPr>
              <w:pBdr>
                <w:top w:val="nil"/>
                <w:left w:val="nil"/>
                <w:bottom w:val="nil"/>
                <w:right w:val="nil"/>
                <w:between w:val="nil"/>
              </w:pBdr>
              <w:spacing w:line="234" w:lineRule="auto"/>
              <w:ind w:left="102" w:right="433"/>
              <w:rPr>
                <w:color w:val="000000"/>
                <w:sz w:val="20"/>
                <w:szCs w:val="20"/>
              </w:rPr>
            </w:pPr>
            <w:r>
              <w:rPr>
                <w:color w:val="505050"/>
                <w:sz w:val="20"/>
                <w:szCs w:val="20"/>
              </w:rPr>
              <w:t>B26- Trabalho técnico (Ex.: softwares, produtos tecnológicos, processos ou técnicas, trabalhos técnicos, maquetes)</w:t>
            </w:r>
          </w:p>
        </w:tc>
        <w:tc>
          <w:tcPr>
            <w:tcW w:w="874" w:type="dxa"/>
          </w:tcPr>
          <w:p w14:paraId="46FC6EE5"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1,0</w:t>
            </w:r>
          </w:p>
        </w:tc>
        <w:tc>
          <w:tcPr>
            <w:tcW w:w="832" w:type="dxa"/>
          </w:tcPr>
          <w:p w14:paraId="5D371B1C" w14:textId="77777777" w:rsidR="004C1588" w:rsidRDefault="008562AC">
            <w:pPr>
              <w:jc w:val="center"/>
            </w:pPr>
            <w:r>
              <w:rPr>
                <w:color w:val="505050"/>
                <w:sz w:val="20"/>
                <w:szCs w:val="20"/>
              </w:rPr>
              <w:t>0</w:t>
            </w:r>
          </w:p>
        </w:tc>
        <w:tc>
          <w:tcPr>
            <w:tcW w:w="1347" w:type="dxa"/>
          </w:tcPr>
          <w:p w14:paraId="2617EBCC" w14:textId="77777777" w:rsidR="004C1588" w:rsidRDefault="008562AC">
            <w:pPr>
              <w:jc w:val="center"/>
            </w:pPr>
            <w:r>
              <w:rPr>
                <w:color w:val="505050"/>
                <w:sz w:val="20"/>
                <w:szCs w:val="20"/>
              </w:rPr>
              <w:t>0</w:t>
            </w:r>
          </w:p>
        </w:tc>
      </w:tr>
      <w:tr w:rsidR="004C1588" w14:paraId="281D4E57" w14:textId="77777777">
        <w:trPr>
          <w:trHeight w:val="420"/>
        </w:trPr>
        <w:tc>
          <w:tcPr>
            <w:tcW w:w="7253" w:type="dxa"/>
          </w:tcPr>
          <w:p w14:paraId="4F1A60BD"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B26- Registro de patente ou registro de software</w:t>
            </w:r>
          </w:p>
        </w:tc>
        <w:tc>
          <w:tcPr>
            <w:tcW w:w="874" w:type="dxa"/>
          </w:tcPr>
          <w:p w14:paraId="41FE0827"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5,0</w:t>
            </w:r>
          </w:p>
        </w:tc>
        <w:tc>
          <w:tcPr>
            <w:tcW w:w="832" w:type="dxa"/>
          </w:tcPr>
          <w:p w14:paraId="498BA3AC" w14:textId="77777777" w:rsidR="004C1588" w:rsidRDefault="008562AC">
            <w:pPr>
              <w:jc w:val="center"/>
            </w:pPr>
            <w:r>
              <w:rPr>
                <w:color w:val="505050"/>
                <w:sz w:val="20"/>
                <w:szCs w:val="20"/>
              </w:rPr>
              <w:t>0</w:t>
            </w:r>
          </w:p>
        </w:tc>
        <w:tc>
          <w:tcPr>
            <w:tcW w:w="1347" w:type="dxa"/>
          </w:tcPr>
          <w:p w14:paraId="0D12DFB8" w14:textId="77777777" w:rsidR="004C1588" w:rsidRDefault="008562AC">
            <w:pPr>
              <w:jc w:val="center"/>
            </w:pPr>
            <w:r>
              <w:rPr>
                <w:color w:val="505050"/>
                <w:sz w:val="20"/>
                <w:szCs w:val="20"/>
              </w:rPr>
              <w:t>0</w:t>
            </w:r>
          </w:p>
        </w:tc>
      </w:tr>
    </w:tbl>
    <w:p w14:paraId="075337CD" w14:textId="77777777" w:rsidR="004C1588" w:rsidRDefault="004C1588">
      <w:pPr>
        <w:pBdr>
          <w:top w:val="nil"/>
          <w:left w:val="nil"/>
          <w:bottom w:val="nil"/>
          <w:right w:val="nil"/>
          <w:between w:val="nil"/>
        </w:pBdr>
        <w:spacing w:before="5"/>
        <w:ind w:left="333"/>
        <w:jc w:val="both"/>
        <w:rPr>
          <w:color w:val="000000"/>
          <w:sz w:val="7"/>
          <w:szCs w:val="7"/>
        </w:rPr>
      </w:pPr>
    </w:p>
    <w:p w14:paraId="1E905EEF" w14:textId="77777777" w:rsidR="004C1588" w:rsidRDefault="008562AC">
      <w:pPr>
        <w:pBdr>
          <w:top w:val="nil"/>
          <w:left w:val="nil"/>
          <w:bottom w:val="nil"/>
          <w:right w:val="nil"/>
          <w:between w:val="nil"/>
        </w:pBdr>
        <w:spacing w:before="92"/>
        <w:ind w:left="333"/>
        <w:jc w:val="both"/>
        <w:rPr>
          <w:color w:val="000000"/>
        </w:rPr>
      </w:pPr>
      <w:r>
        <w:rPr>
          <w:color w:val="000000"/>
        </w:rPr>
        <w:t>Subtotal B: 0</w:t>
      </w:r>
    </w:p>
    <w:p w14:paraId="2396B7CA" w14:textId="77777777" w:rsidR="004C1588" w:rsidRDefault="004C1588">
      <w:pPr>
        <w:pBdr>
          <w:top w:val="nil"/>
          <w:left w:val="nil"/>
          <w:bottom w:val="nil"/>
          <w:right w:val="nil"/>
          <w:between w:val="nil"/>
        </w:pBdr>
        <w:spacing w:before="4"/>
        <w:ind w:left="333"/>
        <w:jc w:val="both"/>
        <w:rPr>
          <w:color w:val="000000"/>
          <w:sz w:val="10"/>
          <w:szCs w:val="10"/>
        </w:rPr>
      </w:pPr>
    </w:p>
    <w:tbl>
      <w:tblPr>
        <w:tblStyle w:val="aff6"/>
        <w:tblW w:w="10306" w:type="dxa"/>
        <w:tblInd w:w="-617" w:type="dxa"/>
        <w:tblBorders>
          <w:top w:val="single" w:sz="4" w:space="0" w:color="C6C6C6"/>
          <w:left w:val="single" w:sz="4" w:space="0" w:color="C6C6C6"/>
          <w:bottom w:val="single" w:sz="4" w:space="0" w:color="C6C6C6"/>
          <w:right w:val="single" w:sz="4" w:space="0" w:color="C6C6C6"/>
          <w:insideH w:val="single" w:sz="4" w:space="0" w:color="C6C6C6"/>
          <w:insideV w:val="single" w:sz="4" w:space="0" w:color="C6C6C6"/>
        </w:tblBorders>
        <w:tblLayout w:type="fixed"/>
        <w:tblLook w:val="0000" w:firstRow="0" w:lastRow="0" w:firstColumn="0" w:lastColumn="0" w:noHBand="0" w:noVBand="0"/>
      </w:tblPr>
      <w:tblGrid>
        <w:gridCol w:w="6951"/>
        <w:gridCol w:w="874"/>
        <w:gridCol w:w="832"/>
        <w:gridCol w:w="1649"/>
      </w:tblGrid>
      <w:tr w:rsidR="004C1588" w14:paraId="1CD090A7" w14:textId="77777777">
        <w:trPr>
          <w:trHeight w:val="655"/>
        </w:trPr>
        <w:tc>
          <w:tcPr>
            <w:tcW w:w="10306" w:type="dxa"/>
            <w:gridSpan w:val="4"/>
            <w:tcBorders>
              <w:top w:val="nil"/>
              <w:left w:val="nil"/>
              <w:right w:val="nil"/>
            </w:tcBorders>
            <w:shd w:val="clear" w:color="auto" w:fill="19BC9B"/>
          </w:tcPr>
          <w:p w14:paraId="6815865D" w14:textId="77777777" w:rsidR="004C1588" w:rsidRDefault="008562AC">
            <w:pPr>
              <w:pBdr>
                <w:top w:val="nil"/>
                <w:left w:val="nil"/>
                <w:bottom w:val="nil"/>
                <w:right w:val="nil"/>
                <w:between w:val="nil"/>
              </w:pBdr>
              <w:tabs>
                <w:tab w:val="left" w:pos="7053"/>
                <w:tab w:val="left" w:pos="8759"/>
              </w:tabs>
              <w:spacing w:before="82" w:line="234" w:lineRule="auto"/>
              <w:ind w:left="102" w:right="477"/>
              <w:rPr>
                <w:b/>
                <w:color w:val="000000"/>
                <w:sz w:val="20"/>
                <w:szCs w:val="20"/>
              </w:rPr>
            </w:pPr>
            <w:r>
              <w:rPr>
                <w:b/>
                <w:color w:val="FFFFFF"/>
                <w:sz w:val="20"/>
                <w:szCs w:val="20"/>
              </w:rPr>
              <w:t>C. Orientação: Máximo de 5 produções por item. Máximo de 25 pontos</w:t>
            </w:r>
            <w:r>
              <w:rPr>
                <w:b/>
                <w:color w:val="FFFFFF"/>
                <w:sz w:val="20"/>
                <w:szCs w:val="20"/>
              </w:rPr>
              <w:tab/>
              <w:t>Pontos Quant. Parciais do nesta seção)</w:t>
            </w:r>
            <w:r>
              <w:rPr>
                <w:b/>
                <w:color w:val="FFFFFF"/>
                <w:sz w:val="20"/>
                <w:szCs w:val="20"/>
              </w:rPr>
              <w:tab/>
            </w:r>
            <w:r>
              <w:rPr>
                <w:b/>
                <w:color w:val="FFFFFF"/>
                <w:sz w:val="20"/>
                <w:szCs w:val="20"/>
              </w:rPr>
              <w:tab/>
              <w:t>Item C</w:t>
            </w:r>
          </w:p>
        </w:tc>
      </w:tr>
      <w:tr w:rsidR="004C1588" w14:paraId="065F7EE2" w14:textId="77777777">
        <w:trPr>
          <w:trHeight w:val="420"/>
        </w:trPr>
        <w:tc>
          <w:tcPr>
            <w:tcW w:w="6951" w:type="dxa"/>
          </w:tcPr>
          <w:p w14:paraId="084A1B9B"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C1- Mestrado</w:t>
            </w:r>
          </w:p>
        </w:tc>
        <w:tc>
          <w:tcPr>
            <w:tcW w:w="874" w:type="dxa"/>
          </w:tcPr>
          <w:p w14:paraId="1E11C0FC"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2,5</w:t>
            </w:r>
          </w:p>
        </w:tc>
        <w:tc>
          <w:tcPr>
            <w:tcW w:w="832" w:type="dxa"/>
          </w:tcPr>
          <w:p w14:paraId="2A253573" w14:textId="77777777" w:rsidR="004C1588" w:rsidRDefault="008562AC">
            <w:pPr>
              <w:jc w:val="center"/>
            </w:pPr>
            <w:r>
              <w:rPr>
                <w:color w:val="505050"/>
                <w:sz w:val="20"/>
                <w:szCs w:val="20"/>
              </w:rPr>
              <w:t>0</w:t>
            </w:r>
          </w:p>
        </w:tc>
        <w:tc>
          <w:tcPr>
            <w:tcW w:w="1649" w:type="dxa"/>
          </w:tcPr>
          <w:p w14:paraId="70805591" w14:textId="77777777" w:rsidR="004C1588" w:rsidRDefault="008562AC">
            <w:pPr>
              <w:jc w:val="center"/>
            </w:pPr>
            <w:r>
              <w:rPr>
                <w:color w:val="505050"/>
                <w:sz w:val="20"/>
                <w:szCs w:val="20"/>
              </w:rPr>
              <w:t>0</w:t>
            </w:r>
          </w:p>
        </w:tc>
      </w:tr>
      <w:tr w:rsidR="004C1588" w14:paraId="1BAF5B84" w14:textId="77777777">
        <w:trPr>
          <w:trHeight w:val="420"/>
        </w:trPr>
        <w:tc>
          <w:tcPr>
            <w:tcW w:w="6951" w:type="dxa"/>
          </w:tcPr>
          <w:p w14:paraId="18936A76"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C2- Doutorado</w:t>
            </w:r>
          </w:p>
        </w:tc>
        <w:tc>
          <w:tcPr>
            <w:tcW w:w="874" w:type="dxa"/>
          </w:tcPr>
          <w:p w14:paraId="6A67F9D8"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3,0</w:t>
            </w:r>
          </w:p>
        </w:tc>
        <w:tc>
          <w:tcPr>
            <w:tcW w:w="832" w:type="dxa"/>
          </w:tcPr>
          <w:p w14:paraId="31E8D086" w14:textId="77777777" w:rsidR="004C1588" w:rsidRDefault="008562AC">
            <w:pPr>
              <w:jc w:val="center"/>
            </w:pPr>
            <w:r>
              <w:rPr>
                <w:color w:val="505050"/>
                <w:sz w:val="20"/>
                <w:szCs w:val="20"/>
              </w:rPr>
              <w:t>0</w:t>
            </w:r>
          </w:p>
        </w:tc>
        <w:tc>
          <w:tcPr>
            <w:tcW w:w="1649" w:type="dxa"/>
          </w:tcPr>
          <w:p w14:paraId="4B948496" w14:textId="77777777" w:rsidR="004C1588" w:rsidRDefault="008562AC">
            <w:pPr>
              <w:jc w:val="center"/>
            </w:pPr>
            <w:r>
              <w:rPr>
                <w:color w:val="505050"/>
                <w:sz w:val="20"/>
                <w:szCs w:val="20"/>
              </w:rPr>
              <w:t>0</w:t>
            </w:r>
          </w:p>
        </w:tc>
      </w:tr>
      <w:tr w:rsidR="004C1588" w14:paraId="5CC93FBE" w14:textId="77777777">
        <w:trPr>
          <w:trHeight w:val="420"/>
        </w:trPr>
        <w:tc>
          <w:tcPr>
            <w:tcW w:w="6951" w:type="dxa"/>
          </w:tcPr>
          <w:p w14:paraId="31569572"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 xml:space="preserve">C3- Trabalho de Conclusão de Curso de </w:t>
            </w:r>
            <w:r>
              <w:rPr>
                <w:color w:val="505050"/>
                <w:sz w:val="20"/>
                <w:szCs w:val="20"/>
              </w:rPr>
              <w:t>especialização</w:t>
            </w:r>
          </w:p>
        </w:tc>
        <w:tc>
          <w:tcPr>
            <w:tcW w:w="874" w:type="dxa"/>
          </w:tcPr>
          <w:p w14:paraId="61AFFC9F"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2,0</w:t>
            </w:r>
          </w:p>
        </w:tc>
        <w:tc>
          <w:tcPr>
            <w:tcW w:w="832" w:type="dxa"/>
          </w:tcPr>
          <w:p w14:paraId="377B412B" w14:textId="77777777" w:rsidR="004C1588" w:rsidRDefault="008562AC">
            <w:pPr>
              <w:jc w:val="center"/>
            </w:pPr>
            <w:r>
              <w:rPr>
                <w:color w:val="505050"/>
                <w:sz w:val="20"/>
                <w:szCs w:val="20"/>
              </w:rPr>
              <w:t>0</w:t>
            </w:r>
          </w:p>
        </w:tc>
        <w:tc>
          <w:tcPr>
            <w:tcW w:w="1649" w:type="dxa"/>
          </w:tcPr>
          <w:p w14:paraId="0E7FED8F" w14:textId="77777777" w:rsidR="004C1588" w:rsidRDefault="008562AC">
            <w:pPr>
              <w:jc w:val="center"/>
            </w:pPr>
            <w:r>
              <w:rPr>
                <w:color w:val="505050"/>
                <w:sz w:val="20"/>
                <w:szCs w:val="20"/>
              </w:rPr>
              <w:t>0</w:t>
            </w:r>
          </w:p>
        </w:tc>
      </w:tr>
      <w:tr w:rsidR="004C1588" w14:paraId="0201A647" w14:textId="77777777">
        <w:trPr>
          <w:trHeight w:val="420"/>
        </w:trPr>
        <w:tc>
          <w:tcPr>
            <w:tcW w:w="6951" w:type="dxa"/>
          </w:tcPr>
          <w:p w14:paraId="2F9F5017"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C4- Trabalho de Conclusão de Curso de graduação</w:t>
            </w:r>
          </w:p>
        </w:tc>
        <w:tc>
          <w:tcPr>
            <w:tcW w:w="874" w:type="dxa"/>
          </w:tcPr>
          <w:p w14:paraId="0DD043B2"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1,5</w:t>
            </w:r>
          </w:p>
        </w:tc>
        <w:tc>
          <w:tcPr>
            <w:tcW w:w="832" w:type="dxa"/>
          </w:tcPr>
          <w:p w14:paraId="09C1C621" w14:textId="77777777" w:rsidR="004C1588" w:rsidRDefault="008562AC">
            <w:pPr>
              <w:jc w:val="center"/>
            </w:pPr>
            <w:r>
              <w:rPr>
                <w:color w:val="505050"/>
                <w:sz w:val="20"/>
                <w:szCs w:val="20"/>
              </w:rPr>
              <w:t>0</w:t>
            </w:r>
          </w:p>
        </w:tc>
        <w:tc>
          <w:tcPr>
            <w:tcW w:w="1649" w:type="dxa"/>
          </w:tcPr>
          <w:p w14:paraId="69DA97E2" w14:textId="77777777" w:rsidR="004C1588" w:rsidRDefault="008562AC">
            <w:pPr>
              <w:jc w:val="center"/>
            </w:pPr>
            <w:r>
              <w:rPr>
                <w:color w:val="505050"/>
                <w:sz w:val="20"/>
                <w:szCs w:val="20"/>
              </w:rPr>
              <w:t>0</w:t>
            </w:r>
          </w:p>
        </w:tc>
      </w:tr>
      <w:tr w:rsidR="004C1588" w14:paraId="2708646A" w14:textId="77777777">
        <w:trPr>
          <w:trHeight w:val="420"/>
        </w:trPr>
        <w:tc>
          <w:tcPr>
            <w:tcW w:w="6951" w:type="dxa"/>
          </w:tcPr>
          <w:p w14:paraId="145497DC"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C5- Iniciação Científica e Tecnológica</w:t>
            </w:r>
          </w:p>
        </w:tc>
        <w:tc>
          <w:tcPr>
            <w:tcW w:w="874" w:type="dxa"/>
          </w:tcPr>
          <w:p w14:paraId="0C5290E5"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2,0</w:t>
            </w:r>
          </w:p>
        </w:tc>
        <w:tc>
          <w:tcPr>
            <w:tcW w:w="832" w:type="dxa"/>
          </w:tcPr>
          <w:p w14:paraId="568D4D9F" w14:textId="77777777" w:rsidR="004C1588" w:rsidRDefault="008562AC">
            <w:pPr>
              <w:jc w:val="center"/>
            </w:pPr>
            <w:r>
              <w:rPr>
                <w:color w:val="505050"/>
                <w:sz w:val="20"/>
                <w:szCs w:val="20"/>
              </w:rPr>
              <w:t>0</w:t>
            </w:r>
          </w:p>
        </w:tc>
        <w:tc>
          <w:tcPr>
            <w:tcW w:w="1649" w:type="dxa"/>
          </w:tcPr>
          <w:p w14:paraId="05E7C1F4" w14:textId="77777777" w:rsidR="004C1588" w:rsidRDefault="008562AC">
            <w:pPr>
              <w:jc w:val="center"/>
            </w:pPr>
            <w:r>
              <w:rPr>
                <w:color w:val="505050"/>
                <w:sz w:val="20"/>
                <w:szCs w:val="20"/>
              </w:rPr>
              <w:t>0</w:t>
            </w:r>
          </w:p>
        </w:tc>
      </w:tr>
    </w:tbl>
    <w:p w14:paraId="080107E2" w14:textId="77777777" w:rsidR="004C1588" w:rsidRDefault="008562AC">
      <w:pPr>
        <w:pBdr>
          <w:top w:val="nil"/>
          <w:left w:val="nil"/>
          <w:bottom w:val="nil"/>
          <w:right w:val="nil"/>
          <w:between w:val="nil"/>
        </w:pBdr>
        <w:spacing w:before="169"/>
        <w:ind w:left="333"/>
        <w:jc w:val="both"/>
        <w:rPr>
          <w:color w:val="000000"/>
        </w:rPr>
      </w:pPr>
      <w:r>
        <w:rPr>
          <w:color w:val="000000"/>
        </w:rPr>
        <w:t>Subtotal C: 0</w:t>
      </w:r>
    </w:p>
    <w:p w14:paraId="2A98269F" w14:textId="77777777" w:rsidR="004C1588" w:rsidRDefault="004C1588">
      <w:pPr>
        <w:pBdr>
          <w:top w:val="nil"/>
          <w:left w:val="nil"/>
          <w:bottom w:val="nil"/>
          <w:right w:val="nil"/>
          <w:between w:val="nil"/>
        </w:pBdr>
        <w:spacing w:before="4"/>
        <w:ind w:left="333"/>
        <w:jc w:val="both"/>
        <w:rPr>
          <w:color w:val="000000"/>
          <w:sz w:val="10"/>
          <w:szCs w:val="10"/>
        </w:rPr>
      </w:pPr>
    </w:p>
    <w:tbl>
      <w:tblPr>
        <w:tblStyle w:val="aff7"/>
        <w:tblW w:w="10306" w:type="dxa"/>
        <w:tblInd w:w="-617" w:type="dxa"/>
        <w:tblBorders>
          <w:top w:val="single" w:sz="4" w:space="0" w:color="C6C6C6"/>
          <w:left w:val="single" w:sz="4" w:space="0" w:color="C6C6C6"/>
          <w:bottom w:val="single" w:sz="4" w:space="0" w:color="C6C6C6"/>
          <w:right w:val="single" w:sz="4" w:space="0" w:color="C6C6C6"/>
          <w:insideH w:val="single" w:sz="4" w:space="0" w:color="C6C6C6"/>
          <w:insideV w:val="single" w:sz="4" w:space="0" w:color="C6C6C6"/>
        </w:tblBorders>
        <w:tblLayout w:type="fixed"/>
        <w:tblLook w:val="0000" w:firstRow="0" w:lastRow="0" w:firstColumn="0" w:lastColumn="0" w:noHBand="0" w:noVBand="0"/>
      </w:tblPr>
      <w:tblGrid>
        <w:gridCol w:w="7130"/>
        <w:gridCol w:w="874"/>
        <w:gridCol w:w="832"/>
        <w:gridCol w:w="1470"/>
      </w:tblGrid>
      <w:tr w:rsidR="004C1588" w14:paraId="674A1F7B" w14:textId="77777777">
        <w:trPr>
          <w:trHeight w:val="655"/>
        </w:trPr>
        <w:tc>
          <w:tcPr>
            <w:tcW w:w="7130" w:type="dxa"/>
            <w:tcBorders>
              <w:top w:val="nil"/>
              <w:left w:val="nil"/>
              <w:right w:val="nil"/>
            </w:tcBorders>
            <w:shd w:val="clear" w:color="auto" w:fill="19BC9B"/>
          </w:tcPr>
          <w:p w14:paraId="2A0E5A1C" w14:textId="77777777" w:rsidR="004C1588" w:rsidRDefault="008562AC">
            <w:pPr>
              <w:pBdr>
                <w:top w:val="nil"/>
                <w:left w:val="nil"/>
                <w:bottom w:val="nil"/>
                <w:right w:val="nil"/>
                <w:between w:val="nil"/>
              </w:pBdr>
              <w:spacing w:before="82" w:line="234" w:lineRule="auto"/>
              <w:ind w:left="102" w:right="261"/>
              <w:rPr>
                <w:b/>
                <w:color w:val="000000"/>
                <w:sz w:val="20"/>
                <w:szCs w:val="20"/>
              </w:rPr>
            </w:pPr>
            <w:r>
              <w:rPr>
                <w:b/>
                <w:color w:val="FFFFFF"/>
                <w:sz w:val="20"/>
                <w:szCs w:val="20"/>
              </w:rPr>
              <w:t>D. Participações em bancas: Máximo de 5 produções por item. Máximo de 5 pontos nesta seção)</w:t>
            </w:r>
          </w:p>
        </w:tc>
        <w:tc>
          <w:tcPr>
            <w:tcW w:w="874" w:type="dxa"/>
            <w:tcBorders>
              <w:top w:val="nil"/>
              <w:left w:val="nil"/>
              <w:right w:val="nil"/>
            </w:tcBorders>
            <w:shd w:val="clear" w:color="auto" w:fill="19BC9B"/>
          </w:tcPr>
          <w:p w14:paraId="03A3AE6E" w14:textId="77777777" w:rsidR="004C1588" w:rsidRDefault="008562AC">
            <w:pPr>
              <w:pBdr>
                <w:top w:val="nil"/>
                <w:left w:val="nil"/>
                <w:bottom w:val="nil"/>
                <w:right w:val="nil"/>
                <w:between w:val="nil"/>
              </w:pBdr>
              <w:spacing w:before="82" w:line="234" w:lineRule="auto"/>
              <w:ind w:left="102"/>
              <w:rPr>
                <w:b/>
                <w:color w:val="000000"/>
                <w:sz w:val="20"/>
                <w:szCs w:val="20"/>
              </w:rPr>
            </w:pPr>
            <w:r>
              <w:rPr>
                <w:b/>
                <w:color w:val="FFFFFF"/>
                <w:sz w:val="20"/>
                <w:szCs w:val="20"/>
              </w:rPr>
              <w:t>Pontos</w:t>
            </w:r>
          </w:p>
        </w:tc>
        <w:tc>
          <w:tcPr>
            <w:tcW w:w="832" w:type="dxa"/>
            <w:tcBorders>
              <w:top w:val="nil"/>
              <w:left w:val="nil"/>
              <w:right w:val="nil"/>
            </w:tcBorders>
            <w:shd w:val="clear" w:color="auto" w:fill="19BC9B"/>
          </w:tcPr>
          <w:p w14:paraId="396765AA" w14:textId="77777777" w:rsidR="004C1588" w:rsidRDefault="008562AC">
            <w:pPr>
              <w:pBdr>
                <w:top w:val="nil"/>
                <w:left w:val="nil"/>
                <w:bottom w:val="nil"/>
                <w:right w:val="nil"/>
                <w:between w:val="nil"/>
              </w:pBdr>
              <w:spacing w:before="82" w:line="234" w:lineRule="auto"/>
              <w:ind w:left="102"/>
              <w:rPr>
                <w:b/>
                <w:color w:val="000000"/>
                <w:sz w:val="20"/>
                <w:szCs w:val="20"/>
              </w:rPr>
            </w:pPr>
            <w:r>
              <w:rPr>
                <w:b/>
                <w:color w:val="FFFFFF"/>
                <w:sz w:val="20"/>
                <w:szCs w:val="20"/>
              </w:rPr>
              <w:t>Quant.</w:t>
            </w:r>
          </w:p>
        </w:tc>
        <w:tc>
          <w:tcPr>
            <w:tcW w:w="1470" w:type="dxa"/>
            <w:tcBorders>
              <w:top w:val="nil"/>
              <w:left w:val="nil"/>
              <w:right w:val="nil"/>
            </w:tcBorders>
            <w:shd w:val="clear" w:color="auto" w:fill="19BC9B"/>
          </w:tcPr>
          <w:p w14:paraId="4EB3EAF9" w14:textId="77777777" w:rsidR="004C1588" w:rsidRDefault="008562AC">
            <w:pPr>
              <w:pBdr>
                <w:top w:val="nil"/>
                <w:left w:val="nil"/>
                <w:bottom w:val="nil"/>
                <w:right w:val="nil"/>
                <w:between w:val="nil"/>
              </w:pBdr>
              <w:spacing w:before="82" w:line="234" w:lineRule="auto"/>
              <w:ind w:left="102" w:right="280"/>
              <w:rPr>
                <w:b/>
                <w:color w:val="000000"/>
                <w:sz w:val="20"/>
                <w:szCs w:val="20"/>
              </w:rPr>
            </w:pPr>
            <w:r>
              <w:rPr>
                <w:b/>
                <w:color w:val="FFFFFF"/>
                <w:sz w:val="20"/>
                <w:szCs w:val="20"/>
              </w:rPr>
              <w:t>Parciais do Item D</w:t>
            </w:r>
          </w:p>
        </w:tc>
      </w:tr>
      <w:tr w:rsidR="004C1588" w14:paraId="00E8165E" w14:textId="77777777">
        <w:trPr>
          <w:trHeight w:val="420"/>
        </w:trPr>
        <w:tc>
          <w:tcPr>
            <w:tcW w:w="7130" w:type="dxa"/>
          </w:tcPr>
          <w:p w14:paraId="21A6A766"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D1- Participação em bancas de TCC, especialização, mestrado e doutorado</w:t>
            </w:r>
          </w:p>
        </w:tc>
        <w:tc>
          <w:tcPr>
            <w:tcW w:w="874" w:type="dxa"/>
          </w:tcPr>
          <w:p w14:paraId="1170B53F" w14:textId="77777777" w:rsidR="004C1588" w:rsidRDefault="008562AC">
            <w:pPr>
              <w:pBdr>
                <w:top w:val="nil"/>
                <w:left w:val="nil"/>
                <w:bottom w:val="nil"/>
                <w:right w:val="nil"/>
                <w:between w:val="nil"/>
              </w:pBdr>
              <w:spacing w:line="234" w:lineRule="auto"/>
              <w:ind w:left="102"/>
              <w:rPr>
                <w:color w:val="000000"/>
                <w:sz w:val="20"/>
                <w:szCs w:val="20"/>
              </w:rPr>
            </w:pPr>
            <w:r>
              <w:rPr>
                <w:color w:val="505050"/>
                <w:sz w:val="20"/>
                <w:szCs w:val="20"/>
              </w:rPr>
              <w:t>1</w:t>
            </w:r>
          </w:p>
        </w:tc>
        <w:tc>
          <w:tcPr>
            <w:tcW w:w="832" w:type="dxa"/>
          </w:tcPr>
          <w:p w14:paraId="2BE5E66A" w14:textId="77777777" w:rsidR="004C1588" w:rsidRDefault="008562AC">
            <w:pPr>
              <w:pBdr>
                <w:top w:val="nil"/>
                <w:left w:val="nil"/>
                <w:bottom w:val="nil"/>
                <w:right w:val="nil"/>
                <w:between w:val="nil"/>
              </w:pBdr>
              <w:spacing w:line="234" w:lineRule="auto"/>
              <w:ind w:left="102"/>
              <w:jc w:val="center"/>
              <w:rPr>
                <w:color w:val="000000"/>
                <w:sz w:val="20"/>
                <w:szCs w:val="20"/>
              </w:rPr>
            </w:pPr>
            <w:r>
              <w:rPr>
                <w:color w:val="505050"/>
                <w:sz w:val="20"/>
                <w:szCs w:val="20"/>
              </w:rPr>
              <w:t>0</w:t>
            </w:r>
          </w:p>
        </w:tc>
        <w:tc>
          <w:tcPr>
            <w:tcW w:w="1470" w:type="dxa"/>
          </w:tcPr>
          <w:p w14:paraId="2DC530A6" w14:textId="77777777" w:rsidR="004C1588" w:rsidRDefault="008562AC">
            <w:pPr>
              <w:pBdr>
                <w:top w:val="nil"/>
                <w:left w:val="nil"/>
                <w:bottom w:val="nil"/>
                <w:right w:val="nil"/>
                <w:between w:val="nil"/>
              </w:pBdr>
              <w:spacing w:line="234" w:lineRule="auto"/>
              <w:ind w:left="102"/>
              <w:jc w:val="center"/>
              <w:rPr>
                <w:color w:val="000000"/>
                <w:sz w:val="20"/>
                <w:szCs w:val="20"/>
              </w:rPr>
            </w:pPr>
            <w:r>
              <w:rPr>
                <w:color w:val="505050"/>
                <w:sz w:val="20"/>
                <w:szCs w:val="20"/>
              </w:rPr>
              <w:t>0</w:t>
            </w:r>
          </w:p>
        </w:tc>
      </w:tr>
    </w:tbl>
    <w:p w14:paraId="62AEC141" w14:textId="77777777" w:rsidR="004C1588" w:rsidRDefault="008562AC">
      <w:pPr>
        <w:pBdr>
          <w:top w:val="nil"/>
          <w:left w:val="nil"/>
          <w:bottom w:val="nil"/>
          <w:right w:val="nil"/>
          <w:between w:val="nil"/>
        </w:pBdr>
        <w:spacing w:before="169"/>
        <w:ind w:left="333"/>
        <w:jc w:val="both"/>
        <w:rPr>
          <w:color w:val="000000"/>
        </w:rPr>
      </w:pPr>
      <w:r>
        <w:rPr>
          <w:color w:val="000000"/>
        </w:rPr>
        <w:t>Subtotal D: 0</w:t>
      </w:r>
    </w:p>
    <w:p w14:paraId="6538C1CA" w14:textId="77777777" w:rsidR="004C1588" w:rsidRDefault="004C1588">
      <w:pPr>
        <w:pBdr>
          <w:top w:val="nil"/>
          <w:left w:val="nil"/>
          <w:bottom w:val="nil"/>
          <w:right w:val="nil"/>
          <w:between w:val="nil"/>
        </w:pBdr>
        <w:spacing w:before="3"/>
        <w:ind w:left="333"/>
        <w:jc w:val="both"/>
        <w:rPr>
          <w:color w:val="000000"/>
          <w:sz w:val="25"/>
          <w:szCs w:val="25"/>
        </w:rPr>
      </w:pPr>
    </w:p>
    <w:p w14:paraId="4D6F4C42" w14:textId="77777777" w:rsidR="004C1588" w:rsidRDefault="008562AC">
      <w:pPr>
        <w:pBdr>
          <w:top w:val="nil"/>
          <w:left w:val="nil"/>
          <w:bottom w:val="nil"/>
          <w:right w:val="nil"/>
          <w:between w:val="nil"/>
        </w:pBdr>
        <w:ind w:left="333"/>
        <w:jc w:val="both"/>
        <w:rPr>
          <w:color w:val="000000"/>
        </w:rPr>
      </w:pPr>
      <w:r>
        <w:rPr>
          <w:color w:val="000000"/>
        </w:rPr>
        <w:t>TOTAL: 0</w:t>
      </w:r>
    </w:p>
    <w:p w14:paraId="41CD4CB4" w14:textId="77777777" w:rsidR="004C1588" w:rsidRDefault="004C1588">
      <w:pPr>
        <w:pBdr>
          <w:top w:val="nil"/>
          <w:left w:val="nil"/>
          <w:bottom w:val="nil"/>
          <w:right w:val="nil"/>
          <w:between w:val="nil"/>
        </w:pBdr>
        <w:ind w:left="333"/>
        <w:jc w:val="both"/>
        <w:rPr>
          <w:color w:val="000000"/>
          <w:sz w:val="26"/>
          <w:szCs w:val="26"/>
        </w:rPr>
      </w:pPr>
    </w:p>
    <w:p w14:paraId="7C046F3A" w14:textId="77777777" w:rsidR="004C1588" w:rsidRDefault="004C1588">
      <w:pPr>
        <w:spacing w:before="41" w:line="276" w:lineRule="auto"/>
        <w:ind w:right="649"/>
        <w:jc w:val="center"/>
        <w:rPr>
          <w:rFonts w:ascii="Times New Roman" w:eastAsia="Times New Roman" w:hAnsi="Times New Roman" w:cs="Times New Roman"/>
          <w:b/>
          <w:sz w:val="24"/>
          <w:szCs w:val="24"/>
        </w:rPr>
      </w:pPr>
    </w:p>
    <w:p w14:paraId="512BFC1B" w14:textId="77777777" w:rsidR="004C1588" w:rsidRDefault="004C1588">
      <w:pPr>
        <w:pBdr>
          <w:top w:val="nil"/>
          <w:left w:val="nil"/>
          <w:bottom w:val="nil"/>
          <w:right w:val="nil"/>
          <w:between w:val="nil"/>
        </w:pBdr>
        <w:spacing w:line="276" w:lineRule="auto"/>
        <w:ind w:left="333"/>
        <w:jc w:val="both"/>
        <w:rPr>
          <w:rFonts w:ascii="Times New Roman" w:eastAsia="Times New Roman" w:hAnsi="Times New Roman" w:cs="Times New Roman"/>
          <w:color w:val="000000"/>
          <w:sz w:val="24"/>
          <w:szCs w:val="24"/>
        </w:rPr>
      </w:pPr>
    </w:p>
    <w:p w14:paraId="1F73715A" w14:textId="77777777" w:rsidR="004C1588" w:rsidRDefault="004C1588">
      <w:pPr>
        <w:pBdr>
          <w:top w:val="nil"/>
          <w:left w:val="nil"/>
          <w:bottom w:val="nil"/>
          <w:right w:val="nil"/>
          <w:between w:val="nil"/>
        </w:pBdr>
        <w:spacing w:line="276" w:lineRule="auto"/>
        <w:ind w:left="333"/>
        <w:jc w:val="both"/>
        <w:rPr>
          <w:rFonts w:ascii="Times New Roman" w:eastAsia="Times New Roman" w:hAnsi="Times New Roman" w:cs="Times New Roman"/>
          <w:color w:val="000000"/>
          <w:sz w:val="24"/>
          <w:szCs w:val="24"/>
        </w:rPr>
      </w:pPr>
    </w:p>
    <w:p w14:paraId="2AD03F7F" w14:textId="77777777" w:rsidR="004C1588" w:rsidRDefault="004C1588">
      <w:pPr>
        <w:pBdr>
          <w:top w:val="nil"/>
          <w:left w:val="nil"/>
          <w:bottom w:val="nil"/>
          <w:right w:val="nil"/>
          <w:between w:val="nil"/>
        </w:pBdr>
        <w:spacing w:line="276" w:lineRule="auto"/>
        <w:ind w:left="333"/>
        <w:jc w:val="both"/>
        <w:rPr>
          <w:rFonts w:ascii="Times New Roman" w:eastAsia="Times New Roman" w:hAnsi="Times New Roman" w:cs="Times New Roman"/>
          <w:color w:val="000000"/>
          <w:sz w:val="24"/>
          <w:szCs w:val="24"/>
        </w:rPr>
      </w:pPr>
    </w:p>
    <w:p w14:paraId="1220AEA6" w14:textId="77777777" w:rsidR="004C1588" w:rsidRDefault="004C1588">
      <w:pPr>
        <w:pBdr>
          <w:top w:val="nil"/>
          <w:left w:val="nil"/>
          <w:bottom w:val="nil"/>
          <w:right w:val="nil"/>
          <w:between w:val="nil"/>
        </w:pBdr>
        <w:spacing w:line="276" w:lineRule="auto"/>
        <w:ind w:left="333"/>
        <w:jc w:val="both"/>
        <w:rPr>
          <w:rFonts w:ascii="Times New Roman" w:eastAsia="Times New Roman" w:hAnsi="Times New Roman" w:cs="Times New Roman"/>
          <w:color w:val="000000"/>
          <w:sz w:val="24"/>
          <w:szCs w:val="24"/>
        </w:rPr>
      </w:pPr>
    </w:p>
    <w:p w14:paraId="0AD8E309" w14:textId="77777777" w:rsidR="004C1588" w:rsidRDefault="004C1588">
      <w:pPr>
        <w:pBdr>
          <w:top w:val="nil"/>
          <w:left w:val="nil"/>
          <w:bottom w:val="nil"/>
          <w:right w:val="nil"/>
          <w:between w:val="nil"/>
        </w:pBdr>
        <w:spacing w:line="276" w:lineRule="auto"/>
        <w:ind w:left="333"/>
        <w:jc w:val="both"/>
        <w:rPr>
          <w:rFonts w:ascii="Times New Roman" w:eastAsia="Times New Roman" w:hAnsi="Times New Roman" w:cs="Times New Roman"/>
          <w:color w:val="000000"/>
          <w:sz w:val="24"/>
          <w:szCs w:val="24"/>
        </w:rPr>
      </w:pPr>
    </w:p>
    <w:p w14:paraId="3D8A83BF" w14:textId="77777777" w:rsidR="004C1588" w:rsidRDefault="004C1588">
      <w:pPr>
        <w:pBdr>
          <w:top w:val="nil"/>
          <w:left w:val="nil"/>
          <w:bottom w:val="nil"/>
          <w:right w:val="nil"/>
          <w:between w:val="nil"/>
        </w:pBdr>
        <w:spacing w:line="276" w:lineRule="auto"/>
        <w:ind w:left="333"/>
        <w:jc w:val="both"/>
        <w:rPr>
          <w:rFonts w:ascii="Times New Roman" w:eastAsia="Times New Roman" w:hAnsi="Times New Roman" w:cs="Times New Roman"/>
          <w:color w:val="000000"/>
          <w:sz w:val="24"/>
          <w:szCs w:val="24"/>
        </w:rPr>
      </w:pPr>
    </w:p>
    <w:p w14:paraId="05ED0810" w14:textId="77777777" w:rsidR="004C1588" w:rsidRDefault="004C1588">
      <w:pPr>
        <w:pBdr>
          <w:top w:val="nil"/>
          <w:left w:val="nil"/>
          <w:bottom w:val="nil"/>
          <w:right w:val="nil"/>
          <w:between w:val="nil"/>
        </w:pBdr>
        <w:spacing w:line="276" w:lineRule="auto"/>
        <w:ind w:left="333"/>
        <w:jc w:val="both"/>
        <w:rPr>
          <w:rFonts w:ascii="Times New Roman" w:eastAsia="Times New Roman" w:hAnsi="Times New Roman" w:cs="Times New Roman"/>
          <w:color w:val="000000"/>
          <w:sz w:val="24"/>
          <w:szCs w:val="24"/>
        </w:rPr>
      </w:pPr>
    </w:p>
    <w:p w14:paraId="715B00D6" w14:textId="77777777" w:rsidR="004C1588" w:rsidRDefault="004C1588">
      <w:pPr>
        <w:rPr>
          <w:rFonts w:ascii="Times New Roman" w:eastAsia="Times New Roman" w:hAnsi="Times New Roman" w:cs="Times New Roman"/>
          <w:b/>
          <w:sz w:val="24"/>
          <w:szCs w:val="24"/>
        </w:rPr>
      </w:pPr>
    </w:p>
    <w:p w14:paraId="4B3C0655" w14:textId="77777777" w:rsidR="004C1588" w:rsidRDefault="008562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IV</w:t>
      </w:r>
    </w:p>
    <w:p w14:paraId="58CBB6A1" w14:textId="77777777" w:rsidR="004C1588" w:rsidRDefault="008562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CONCESSÃO E ACEITAÇÃO DE AUXÍLIO FINANCEIRO</w:t>
      </w:r>
    </w:p>
    <w:p w14:paraId="1A2A30D5" w14:textId="77777777" w:rsidR="004C1588" w:rsidRDefault="008562A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Programa de Apoio à Pesquisadores/IFG</w:t>
      </w:r>
    </w:p>
    <w:p w14:paraId="5FA015E5" w14:textId="77777777" w:rsidR="004C1588" w:rsidRDefault="004C1588">
      <w:pPr>
        <w:pBdr>
          <w:top w:val="nil"/>
          <w:left w:val="nil"/>
          <w:bottom w:val="nil"/>
          <w:right w:val="nil"/>
          <w:between w:val="nil"/>
        </w:pBdr>
        <w:ind w:left="333" w:right="649"/>
        <w:jc w:val="both"/>
        <w:rPr>
          <w:rFonts w:ascii="Times New Roman" w:eastAsia="Times New Roman" w:hAnsi="Times New Roman" w:cs="Times New Roman"/>
          <w:b/>
          <w:color w:val="000000"/>
          <w:sz w:val="24"/>
          <w:szCs w:val="24"/>
        </w:rPr>
      </w:pPr>
    </w:p>
    <w:p w14:paraId="1B74ED14" w14:textId="77777777" w:rsidR="004C1588" w:rsidRDefault="008562AC">
      <w:pPr>
        <w:numPr>
          <w:ilvl w:val="0"/>
          <w:numId w:val="4"/>
        </w:numPr>
        <w:pBdr>
          <w:top w:val="nil"/>
          <w:left w:val="nil"/>
          <w:bottom w:val="nil"/>
          <w:right w:val="nil"/>
          <w:between w:val="nil"/>
        </w:pBdr>
        <w:tabs>
          <w:tab w:val="left" w:pos="479"/>
        </w:tabs>
        <w:spacing w:before="121"/>
        <w:ind w:right="6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DAS OBRIGAÇÕES E COMPROMISSOS</w:t>
      </w:r>
    </w:p>
    <w:p w14:paraId="6FB7C78B" w14:textId="77777777" w:rsidR="004C1588" w:rsidRDefault="008562AC">
      <w:pPr>
        <w:tabs>
          <w:tab w:val="left" w:pos="479"/>
        </w:tabs>
        <w:spacing w:before="120"/>
        <w:ind w:left="238" w:right="6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obrigações e compromissos dos pesquisadores do IFG com propostas aprovadas no Programa de Apoio aos Pesquisadores/IFG:</w:t>
      </w:r>
    </w:p>
    <w:p w14:paraId="786F10EF" w14:textId="77777777" w:rsidR="004C1588" w:rsidRDefault="008562AC">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dedicar-se às atividades pertinentes à proposta aprovada;</w:t>
      </w:r>
    </w:p>
    <w:p w14:paraId="57E9A153" w14:textId="77777777" w:rsidR="004C1588" w:rsidRDefault="008562AC">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observar o disposto nas Leis nº 8.666/93 e nº 10.973/04, nos Decretos nº 93</w:t>
      </w:r>
      <w:r>
        <w:rPr>
          <w:rFonts w:ascii="Times New Roman" w:eastAsia="Times New Roman" w:hAnsi="Times New Roman" w:cs="Times New Roman"/>
          <w:color w:val="000000"/>
          <w:sz w:val="24"/>
          <w:szCs w:val="24"/>
        </w:rPr>
        <w:t>.872/86 e nº 5.563/05 e na Lei nº 8.112/90, no que couber, bem como os demais instrumentos legais pertinentes;</w:t>
      </w:r>
    </w:p>
    <w:p w14:paraId="38DEDAC6" w14:textId="77777777" w:rsidR="004C1588" w:rsidRDefault="008562AC">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conhecer e cumprir as exigências do Edital à qual a proposta está relacionada, como também as normas do IFG, ora em validade, relativas à modalid</w:t>
      </w:r>
      <w:r>
        <w:rPr>
          <w:rFonts w:ascii="Times New Roman" w:eastAsia="Times New Roman" w:hAnsi="Times New Roman" w:cs="Times New Roman"/>
          <w:color w:val="000000"/>
          <w:sz w:val="24"/>
          <w:szCs w:val="24"/>
        </w:rPr>
        <w:t>ade de apoio financeiro aprovado, ciente que a eventual mudança dessas normas não afeta, altera ou incide sobre o presente documento, exceto quando proposta pelo IFG e formalmente aceita pelo BENEFICIÁRIO;</w:t>
      </w:r>
    </w:p>
    <w:p w14:paraId="587BADCD" w14:textId="77777777" w:rsidR="004C1588" w:rsidRDefault="008562AC">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responsabilizar-se pela adequada implementação e a</w:t>
      </w:r>
      <w:r>
        <w:rPr>
          <w:rFonts w:ascii="Times New Roman" w:eastAsia="Times New Roman" w:hAnsi="Times New Roman" w:cs="Times New Roman"/>
          <w:color w:val="000000"/>
          <w:sz w:val="24"/>
          <w:szCs w:val="24"/>
        </w:rPr>
        <w:t>plicação dos recursos financeiros aprovados, atendendo aos aspectos normativos definidos para a(s) modalidade(s) concedida(s), podendo estar previsto apenas recursos de capital e custeio, como também recursos para bolsas;</w:t>
      </w:r>
    </w:p>
    <w:p w14:paraId="1BC78371" w14:textId="77777777" w:rsidR="004C1588" w:rsidRDefault="008562AC">
      <w:pPr>
        <w:numPr>
          <w:ilvl w:val="1"/>
          <w:numId w:val="4"/>
        </w:numPr>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Utilizar os recursos financeiros e</w:t>
      </w:r>
      <w:r>
        <w:rPr>
          <w:rFonts w:ascii="Times New Roman" w:eastAsia="Times New Roman" w:hAnsi="Times New Roman" w:cs="Times New Roman"/>
          <w:sz w:val="24"/>
          <w:szCs w:val="24"/>
        </w:rPr>
        <w:t>m acordo com os critérios e procedimentos estabelecidos no Manual de Utilização de Recurso Financeiros e Prestação de Contas (Acessar em</w:t>
      </w:r>
      <w:r>
        <w:rPr>
          <w:rFonts w:ascii="Times New Roman" w:eastAsia="Times New Roman" w:hAnsi="Times New Roman" w:cs="Times New Roman"/>
          <w:sz w:val="24"/>
          <w:szCs w:val="24"/>
          <w:highlight w:val="white"/>
        </w:rPr>
        <w:t>: http://ifg.edu.br/editais-pesquisa-e-pos-graduacao/em-andamento);</w:t>
      </w:r>
    </w:p>
    <w:p w14:paraId="500A4417" w14:textId="77777777" w:rsidR="004C1588" w:rsidRDefault="008562AC">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assumir todas as obrigações legais decorrentes de co</w:t>
      </w:r>
      <w:r>
        <w:rPr>
          <w:rFonts w:ascii="Times New Roman" w:eastAsia="Times New Roman" w:hAnsi="Times New Roman" w:cs="Times New Roman"/>
          <w:color w:val="000000"/>
          <w:sz w:val="24"/>
          <w:szCs w:val="24"/>
        </w:rPr>
        <w:t>ntratações eventuais necessárias à consecução do objeto, não tendo tais contratações qualquer vínculo com o IFG;</w:t>
      </w:r>
    </w:p>
    <w:p w14:paraId="34E30F7B" w14:textId="77777777" w:rsidR="004C1588" w:rsidRDefault="008562AC">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apresentar, nos prazos que lhe forem determinados, informações ou documentos referentes tanto ao desenvolvimento quanto à conclusão do projeto ou plano de trabalho aprovado;</w:t>
      </w:r>
    </w:p>
    <w:p w14:paraId="05D5B575" w14:textId="77777777" w:rsidR="004C1588" w:rsidRDefault="008562AC">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necessárias, propor alterações ao projeto/plano de trabalho, sujeitas à prévia </w:t>
      </w:r>
      <w:r>
        <w:rPr>
          <w:rFonts w:ascii="Times New Roman" w:eastAsia="Times New Roman" w:hAnsi="Times New Roman" w:cs="Times New Roman"/>
          <w:color w:val="000000"/>
          <w:sz w:val="24"/>
          <w:szCs w:val="24"/>
        </w:rPr>
        <w:t>análise e autorização do IFG, que não implique remanejamento de despesas entre rubricas (capital para custeio e vice-versa);</w:t>
      </w:r>
    </w:p>
    <w:p w14:paraId="729EFFD3" w14:textId="77777777" w:rsidR="004C1588" w:rsidRDefault="008562AC">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apresentar a prestação de contas financeira em até 60 (sessenta) dias após o término da vigência do projeto/plano de trabalho em co</w:t>
      </w:r>
      <w:r>
        <w:rPr>
          <w:rFonts w:ascii="Times New Roman" w:eastAsia="Times New Roman" w:hAnsi="Times New Roman" w:cs="Times New Roman"/>
          <w:color w:val="000000"/>
          <w:sz w:val="24"/>
          <w:szCs w:val="24"/>
        </w:rPr>
        <w:t>nformidade com o disposto no Manual de Utilização de Recursos Financeiros e Prestação de Contas</w:t>
      </w:r>
      <w:r>
        <w:rPr>
          <w:rFonts w:ascii="Times New Roman" w:eastAsia="Times New Roman" w:hAnsi="Times New Roman" w:cs="Times New Roman"/>
          <w:sz w:val="24"/>
          <w:szCs w:val="24"/>
        </w:rPr>
        <w:t>.</w:t>
      </w:r>
    </w:p>
    <w:p w14:paraId="58C935F1" w14:textId="77777777" w:rsidR="004C1588" w:rsidRDefault="004C1588">
      <w:pPr>
        <w:pBdr>
          <w:top w:val="nil"/>
          <w:left w:val="nil"/>
          <w:bottom w:val="nil"/>
          <w:right w:val="nil"/>
          <w:between w:val="nil"/>
        </w:pBdr>
        <w:tabs>
          <w:tab w:val="left" w:pos="751"/>
        </w:tabs>
        <w:spacing w:before="60"/>
        <w:ind w:left="360" w:right="649"/>
        <w:jc w:val="both"/>
        <w:rPr>
          <w:rFonts w:ascii="Times New Roman" w:eastAsia="Times New Roman" w:hAnsi="Times New Roman" w:cs="Times New Roman"/>
          <w:sz w:val="24"/>
          <w:szCs w:val="24"/>
        </w:rPr>
      </w:pPr>
    </w:p>
    <w:p w14:paraId="3A2734CB" w14:textId="77777777" w:rsidR="004C1588" w:rsidRDefault="008562AC">
      <w:pPr>
        <w:numPr>
          <w:ilvl w:val="0"/>
          <w:numId w:val="4"/>
        </w:numPr>
        <w:pBdr>
          <w:top w:val="nil"/>
          <w:left w:val="nil"/>
          <w:bottom w:val="nil"/>
          <w:right w:val="nil"/>
          <w:between w:val="nil"/>
        </w:pBdr>
        <w:tabs>
          <w:tab w:val="left" w:pos="460"/>
        </w:tabs>
        <w:spacing w:before="360" w:after="120"/>
        <w:ind w:left="357" w:right="646" w:hanging="35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DAS PUBLICAÇÕES E DIVULGAÇÃO</w:t>
      </w:r>
    </w:p>
    <w:p w14:paraId="0D212C36" w14:textId="77777777" w:rsidR="004C1588" w:rsidRDefault="008562AC">
      <w:pPr>
        <w:numPr>
          <w:ilvl w:val="1"/>
          <w:numId w:val="4"/>
        </w:numPr>
        <w:pBdr>
          <w:top w:val="nil"/>
          <w:left w:val="nil"/>
          <w:bottom w:val="nil"/>
          <w:right w:val="nil"/>
          <w:between w:val="nil"/>
        </w:pBdr>
        <w:tabs>
          <w:tab w:val="left" w:pos="623"/>
        </w:tabs>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Trabalhos publicados e sua divulgação, sob qualquer forma de comunicação ou por qualquer veículo, de resultados obtidos com recursos do projeto, deverão, obrigatoriamente, no idioma da divulgação, fazer menção expressa ao apoio recebido do Instituto Federa</w:t>
      </w:r>
      <w:r>
        <w:rPr>
          <w:rFonts w:ascii="Times New Roman" w:eastAsia="Times New Roman" w:hAnsi="Times New Roman" w:cs="Times New Roman"/>
          <w:color w:val="000000"/>
          <w:sz w:val="24"/>
          <w:szCs w:val="24"/>
        </w:rPr>
        <w:t>l de Goiás.</w:t>
      </w:r>
    </w:p>
    <w:p w14:paraId="4CA9CCA3" w14:textId="77777777" w:rsidR="004C1588" w:rsidRDefault="004C1588">
      <w:pPr>
        <w:tabs>
          <w:tab w:val="left" w:pos="623"/>
        </w:tabs>
        <w:ind w:right="649"/>
        <w:rPr>
          <w:rFonts w:ascii="Times New Roman" w:eastAsia="Times New Roman" w:hAnsi="Times New Roman" w:cs="Times New Roman"/>
          <w:sz w:val="24"/>
          <w:szCs w:val="24"/>
        </w:rPr>
      </w:pPr>
    </w:p>
    <w:p w14:paraId="291C6BD2" w14:textId="77777777" w:rsidR="004C1588" w:rsidRDefault="008562AC">
      <w:pPr>
        <w:numPr>
          <w:ilvl w:val="0"/>
          <w:numId w:val="4"/>
        </w:numPr>
        <w:pBdr>
          <w:top w:val="nil"/>
          <w:left w:val="nil"/>
          <w:bottom w:val="nil"/>
          <w:right w:val="nil"/>
          <w:between w:val="nil"/>
        </w:pBdr>
        <w:tabs>
          <w:tab w:val="left" w:pos="460"/>
        </w:tabs>
        <w:spacing w:before="360" w:after="120"/>
        <w:ind w:left="357" w:right="646" w:hanging="35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DA PROPRIEDADE INTELECTUAL / CRIAÇÃO PROTEGIDA</w:t>
      </w:r>
    </w:p>
    <w:p w14:paraId="426132A0" w14:textId="77777777" w:rsidR="004C1588" w:rsidRDefault="008562AC">
      <w:pPr>
        <w:numPr>
          <w:ilvl w:val="1"/>
          <w:numId w:val="4"/>
        </w:numPr>
        <w:pBdr>
          <w:top w:val="nil"/>
          <w:left w:val="nil"/>
          <w:bottom w:val="nil"/>
          <w:right w:val="nil"/>
          <w:between w:val="nil"/>
        </w:pBdr>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os resultados do projeto ou o relatório em si venham a ter valor comercial ou possam levar ao desenvolvimento de um produto ou método envolvendo o estabelecimento de uma patente, a troca de i</w:t>
      </w:r>
      <w:r>
        <w:rPr>
          <w:rFonts w:ascii="Times New Roman" w:eastAsia="Times New Roman" w:hAnsi="Times New Roman" w:cs="Times New Roman"/>
          <w:color w:val="000000"/>
          <w:sz w:val="24"/>
          <w:szCs w:val="24"/>
        </w:rPr>
        <w:t>nformações e a reserva dos direitos, em cada caso, dar-se-á de acordo com o estabelecido na Lei de Inovação, nº 10.973, de 2 de dezembro de 2004, regulamentada pelo Decreto nº 5.563, de 11 de outubro de 2005 e pela RN-013/2008.</w:t>
      </w:r>
    </w:p>
    <w:p w14:paraId="25E00E13" w14:textId="77777777" w:rsidR="004C1588" w:rsidRDefault="008562AC">
      <w:pPr>
        <w:numPr>
          <w:ilvl w:val="0"/>
          <w:numId w:val="4"/>
        </w:numPr>
        <w:pBdr>
          <w:top w:val="nil"/>
          <w:left w:val="nil"/>
          <w:bottom w:val="nil"/>
          <w:right w:val="nil"/>
          <w:between w:val="nil"/>
        </w:pBdr>
        <w:tabs>
          <w:tab w:val="left" w:pos="623"/>
        </w:tabs>
        <w:spacing w:before="360" w:after="120"/>
        <w:ind w:left="357" w:right="646"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 ACOMPANHAMENTO</w:t>
      </w:r>
    </w:p>
    <w:p w14:paraId="1F88C299" w14:textId="77777777" w:rsidR="004C1588" w:rsidRDefault="008562AC">
      <w:pPr>
        <w:numPr>
          <w:ilvl w:val="1"/>
          <w:numId w:val="4"/>
        </w:numPr>
        <w:pBdr>
          <w:top w:val="nil"/>
          <w:left w:val="nil"/>
          <w:bottom w:val="nil"/>
          <w:right w:val="nil"/>
          <w:between w:val="nil"/>
        </w:pBdr>
        <w:tabs>
          <w:tab w:val="left" w:pos="623"/>
        </w:tabs>
        <w:spacing w:before="60"/>
        <w:ind w:left="788" w:right="646"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acompanhamento da execução dos Planos de Trabalho caberá a Pró-Reitoria de Pesquisa e Pós-Graduação do Instituto Federal de Educação, Ciência e Tecnologia de Goiás, por meio da Diretoria de Pesquisa e Inovação.</w:t>
      </w:r>
    </w:p>
    <w:p w14:paraId="5C9E3D4C" w14:textId="77777777" w:rsidR="004C1588" w:rsidRDefault="008562AC">
      <w:pPr>
        <w:numPr>
          <w:ilvl w:val="1"/>
          <w:numId w:val="4"/>
        </w:numPr>
        <w:pBdr>
          <w:top w:val="nil"/>
          <w:left w:val="nil"/>
          <w:bottom w:val="nil"/>
          <w:right w:val="nil"/>
          <w:between w:val="nil"/>
        </w:pBdr>
        <w:tabs>
          <w:tab w:val="left" w:pos="623"/>
        </w:tabs>
        <w:spacing w:before="60"/>
        <w:ind w:left="788" w:right="646"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Diretoria de Pesquisa e</w:t>
      </w:r>
      <w:r>
        <w:rPr>
          <w:rFonts w:ascii="Times New Roman" w:eastAsia="Times New Roman" w:hAnsi="Times New Roman" w:cs="Times New Roman"/>
          <w:color w:val="000000"/>
          <w:sz w:val="24"/>
          <w:szCs w:val="24"/>
        </w:rPr>
        <w:t xml:space="preserve"> Inovação fará a conferência da prestação de contas, mantendo-a arquivada para futuras auditorias.</w:t>
      </w:r>
    </w:p>
    <w:p w14:paraId="3DA28505" w14:textId="77777777" w:rsidR="004C1588" w:rsidRDefault="008562AC">
      <w:pPr>
        <w:numPr>
          <w:ilvl w:val="0"/>
          <w:numId w:val="4"/>
        </w:numPr>
        <w:pBdr>
          <w:top w:val="nil"/>
          <w:left w:val="nil"/>
          <w:bottom w:val="nil"/>
          <w:right w:val="nil"/>
          <w:between w:val="nil"/>
        </w:pBdr>
        <w:tabs>
          <w:tab w:val="left" w:pos="460"/>
        </w:tabs>
        <w:spacing w:before="360" w:after="120"/>
        <w:ind w:left="357" w:right="646" w:hanging="35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 DESISTÊNCIA E SUSPENSÃO</w:t>
      </w:r>
    </w:p>
    <w:p w14:paraId="1ED5E6B0" w14:textId="77777777" w:rsidR="004C1588" w:rsidRDefault="008562AC">
      <w:pPr>
        <w:numPr>
          <w:ilvl w:val="1"/>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Quando </w:t>
      </w:r>
      <w:r>
        <w:rPr>
          <w:rFonts w:ascii="Times New Roman" w:eastAsia="Times New Roman" w:hAnsi="Times New Roman" w:cs="Times New Roman"/>
          <w:sz w:val="24"/>
          <w:szCs w:val="24"/>
        </w:rPr>
        <w:t>o coordenador</w:t>
      </w:r>
      <w:r>
        <w:rPr>
          <w:rFonts w:ascii="Times New Roman" w:eastAsia="Times New Roman" w:hAnsi="Times New Roman" w:cs="Times New Roman"/>
          <w:color w:val="000000"/>
          <w:sz w:val="24"/>
          <w:szCs w:val="24"/>
        </w:rPr>
        <w:t xml:space="preserve"> desistir da execução do projeto/plano de trabalho, antes do seu início, os recursos serão devolvidos ao IFG, com justificativa plausível da desistência, no prazo de 30 (trinta) dias de seu recebimento. A não observância desse prazo implicará a correção do</w:t>
      </w:r>
      <w:r>
        <w:rPr>
          <w:rFonts w:ascii="Times New Roman" w:eastAsia="Times New Roman" w:hAnsi="Times New Roman" w:cs="Times New Roman"/>
          <w:color w:val="000000"/>
          <w:sz w:val="24"/>
          <w:szCs w:val="24"/>
        </w:rPr>
        <w:t xml:space="preserve"> valor originalmente concedido, na forma da legislação aplicável aos débitos da Fazenda Nacional.</w:t>
      </w:r>
    </w:p>
    <w:p w14:paraId="0EFFA790" w14:textId="77777777" w:rsidR="004C1588" w:rsidRDefault="008562AC">
      <w:pPr>
        <w:numPr>
          <w:ilvl w:val="1"/>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líder deverá comunicar formalmente à Diretoria de Pesquisa e Inovação qualquer descontinuidade do plano de trabalho ou do projeto de pesquisa, acompanhada d</w:t>
      </w:r>
      <w:r>
        <w:rPr>
          <w:rFonts w:ascii="Times New Roman" w:eastAsia="Times New Roman" w:hAnsi="Times New Roman" w:cs="Times New Roman"/>
          <w:color w:val="000000"/>
          <w:sz w:val="24"/>
          <w:szCs w:val="24"/>
        </w:rPr>
        <w:t>a devida justificativa.</w:t>
      </w:r>
    </w:p>
    <w:p w14:paraId="00CBE694" w14:textId="77777777" w:rsidR="004C1588" w:rsidRDefault="008562AC">
      <w:pPr>
        <w:numPr>
          <w:ilvl w:val="2"/>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prazo de 30 (trinta) dias da comunicação da descontinuidade, deverão ser apresentados o relatório </w:t>
      </w:r>
      <w:r>
        <w:rPr>
          <w:rFonts w:ascii="Times New Roman" w:eastAsia="Times New Roman" w:hAnsi="Times New Roman" w:cs="Times New Roman"/>
          <w:sz w:val="24"/>
          <w:szCs w:val="24"/>
        </w:rPr>
        <w:t xml:space="preserve">de </w:t>
      </w:r>
      <w:r>
        <w:rPr>
          <w:rFonts w:ascii="Times New Roman" w:eastAsia="Times New Roman" w:hAnsi="Times New Roman" w:cs="Times New Roman"/>
          <w:color w:val="000000"/>
          <w:sz w:val="24"/>
          <w:szCs w:val="24"/>
        </w:rPr>
        <w:t>prestação de contas, como também deverá ser devolvido ao IFG eventual saldo financeiro.</w:t>
      </w:r>
    </w:p>
    <w:p w14:paraId="29597623" w14:textId="77777777" w:rsidR="004C1588" w:rsidRDefault="008562AC">
      <w:pPr>
        <w:numPr>
          <w:ilvl w:val="2"/>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não observância do prazo estabelecid</w:t>
      </w:r>
      <w:r>
        <w:rPr>
          <w:rFonts w:ascii="Times New Roman" w:eastAsia="Times New Roman" w:hAnsi="Times New Roman" w:cs="Times New Roman"/>
          <w:color w:val="000000"/>
          <w:sz w:val="24"/>
          <w:szCs w:val="24"/>
        </w:rPr>
        <w:t>o no item 6.2.1 implicará a correção do valor originalmente concedido, na forma da legislação aplicável aos débitos da Fazenda Nacional.</w:t>
      </w:r>
    </w:p>
    <w:p w14:paraId="6815E34C" w14:textId="77777777" w:rsidR="004C1588" w:rsidRDefault="008562AC">
      <w:pPr>
        <w:numPr>
          <w:ilvl w:val="1"/>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liberação dos recursos do apoio financeiro ao projeto/plano de trabalho, bem como de quaisquer outros benefícios apro</w:t>
      </w:r>
      <w:r>
        <w:rPr>
          <w:rFonts w:ascii="Times New Roman" w:eastAsia="Times New Roman" w:hAnsi="Times New Roman" w:cs="Times New Roman"/>
          <w:color w:val="000000"/>
          <w:sz w:val="24"/>
          <w:szCs w:val="24"/>
        </w:rPr>
        <w:t>vados pelo IFG, será suspensa quando ocorrer uma das seguintes impropriedades:</w:t>
      </w:r>
    </w:p>
    <w:p w14:paraId="2ABDC3FF" w14:textId="77777777" w:rsidR="004C1588" w:rsidRDefault="008562AC">
      <w:pPr>
        <w:numPr>
          <w:ilvl w:val="2"/>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Desvio de finalidade na utilização dos recursos adquiridos no projeto.</w:t>
      </w:r>
    </w:p>
    <w:p w14:paraId="4D14E6A7" w14:textId="77777777" w:rsidR="004C1588" w:rsidRDefault="008562AC">
      <w:pPr>
        <w:numPr>
          <w:ilvl w:val="2"/>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Atrasos não justificados no cumprimento das etapas ou fases programadas no projeto/ plano de trabalho.</w:t>
      </w:r>
    </w:p>
    <w:p w14:paraId="35E1666A" w14:textId="77777777" w:rsidR="004C1588" w:rsidRDefault="008562AC">
      <w:pPr>
        <w:numPr>
          <w:ilvl w:val="2"/>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Quando for descumprida qualquer condição deste instrumento.</w:t>
      </w:r>
    </w:p>
    <w:p w14:paraId="2322D0DE" w14:textId="77777777" w:rsidR="004C1588" w:rsidRDefault="008562AC">
      <w:pPr>
        <w:numPr>
          <w:ilvl w:val="1"/>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sz w:val="24"/>
          <w:szCs w:val="24"/>
        </w:rPr>
        <w:t>pesquisador</w:t>
      </w:r>
      <w:r>
        <w:rPr>
          <w:rFonts w:ascii="Times New Roman" w:eastAsia="Times New Roman" w:hAnsi="Times New Roman" w:cs="Times New Roman"/>
          <w:color w:val="000000"/>
          <w:sz w:val="24"/>
          <w:szCs w:val="24"/>
        </w:rPr>
        <w:t>, cuja Re</w:t>
      </w:r>
      <w:r>
        <w:rPr>
          <w:rFonts w:ascii="Times New Roman" w:eastAsia="Times New Roman" w:hAnsi="Times New Roman" w:cs="Times New Roman"/>
          <w:sz w:val="24"/>
          <w:szCs w:val="24"/>
        </w:rPr>
        <w:t>latório 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restação de contas do projeto/plano de trabalho, com vigência expirada não forem aprovados, será considerado inadimplente e terá suspenso o pagamento de projetos/planos de trabalho, vigentes, bem como a </w:t>
      </w:r>
      <w:r>
        <w:rPr>
          <w:rFonts w:ascii="Times New Roman" w:eastAsia="Times New Roman" w:hAnsi="Times New Roman" w:cs="Times New Roman"/>
          <w:color w:val="000000"/>
          <w:sz w:val="24"/>
          <w:szCs w:val="24"/>
        </w:rPr>
        <w:lastRenderedPageBreak/>
        <w:t>concessão de novas modalidades de apoio, sem prejuízo</w:t>
      </w:r>
      <w:r>
        <w:rPr>
          <w:rFonts w:ascii="Times New Roman" w:eastAsia="Times New Roman" w:hAnsi="Times New Roman" w:cs="Times New Roman"/>
          <w:color w:val="000000"/>
          <w:sz w:val="24"/>
          <w:szCs w:val="24"/>
        </w:rPr>
        <w:t xml:space="preserve"> de outras medidas julgadas necessárias pelo IFG e previstas na lei.</w:t>
      </w:r>
    </w:p>
    <w:p w14:paraId="09B39EC2" w14:textId="77777777" w:rsidR="004C1588" w:rsidRDefault="008562AC">
      <w:pPr>
        <w:numPr>
          <w:ilvl w:val="0"/>
          <w:numId w:val="4"/>
        </w:numPr>
        <w:pBdr>
          <w:top w:val="nil"/>
          <w:left w:val="nil"/>
          <w:bottom w:val="nil"/>
          <w:right w:val="nil"/>
          <w:between w:val="nil"/>
        </w:pBdr>
        <w:tabs>
          <w:tab w:val="left" w:pos="460"/>
        </w:tabs>
        <w:spacing w:before="360" w:after="120"/>
        <w:ind w:right="64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DAS DISPOSIÇÕES FINAIS</w:t>
      </w:r>
    </w:p>
    <w:p w14:paraId="4ADE1E3D" w14:textId="77777777" w:rsidR="004C1588" w:rsidRDefault="008562AC">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pessoal envolvido na execução do projeto/plano de trabalho, não possuirá vínculo de qualquer natureza com o IFG e deste não poderá demandar quaisquer pagamentos, sendo estes de inteira responsabilidade do coordenador.</w:t>
      </w:r>
    </w:p>
    <w:p w14:paraId="463AF8FB" w14:textId="77777777" w:rsidR="004C1588" w:rsidRDefault="008562AC">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processo somente será encerrado ap</w:t>
      </w:r>
      <w:r>
        <w:rPr>
          <w:rFonts w:ascii="Times New Roman" w:eastAsia="Times New Roman" w:hAnsi="Times New Roman" w:cs="Times New Roman"/>
          <w:color w:val="000000"/>
          <w:sz w:val="24"/>
          <w:szCs w:val="24"/>
        </w:rPr>
        <w:t>ós as aprovações do relatório técnico final e da prestação de contas, a serem entregues em até 60 (sessenta dias) após o término da vigência do plano de trabalho, e desde que cumpridas todas as condições previstas neste instrumento e nas normas aplicáveis.</w:t>
      </w:r>
    </w:p>
    <w:p w14:paraId="5F6E8176" w14:textId="77777777" w:rsidR="004C1588" w:rsidRDefault="008562AC">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descumprimento de qualquer condição constante deste instrumento e a inobservância de dispositivos legais aplicáveis implicará o encerramento imediato do apoio financeiro aprovado e obrigará o líder a ressarcir integralmente o IFG de todas as despesas re</w:t>
      </w:r>
      <w:r>
        <w:rPr>
          <w:rFonts w:ascii="Times New Roman" w:eastAsia="Times New Roman" w:hAnsi="Times New Roman" w:cs="Times New Roman"/>
          <w:color w:val="000000"/>
          <w:sz w:val="24"/>
          <w:szCs w:val="24"/>
        </w:rPr>
        <w:t>alizadas, atualizadas nos termos da legislação, sem prejuízo da aplicação de penalidades cabíveis.</w:t>
      </w:r>
    </w:p>
    <w:p w14:paraId="2D696243" w14:textId="77777777" w:rsidR="004C1588" w:rsidRDefault="008562AC">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recusa ou omissão do líder, quanto ao ressarcimento de que trata este item, ensejará a consequente abertura de tomada de contas especial e a decorrente ins</w:t>
      </w:r>
      <w:r>
        <w:rPr>
          <w:rFonts w:ascii="Times New Roman" w:eastAsia="Times New Roman" w:hAnsi="Times New Roman" w:cs="Times New Roman"/>
          <w:color w:val="000000"/>
          <w:sz w:val="24"/>
          <w:szCs w:val="24"/>
        </w:rPr>
        <w:t>crição do débito no Cadastro de Inadimplência Institucional - CADIN e do Tesouro Nacional.</w:t>
      </w:r>
    </w:p>
    <w:p w14:paraId="3EEB6860" w14:textId="77777777" w:rsidR="004C1588" w:rsidRDefault="008562AC">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líder reconhece que ao IFG, por meio da Diretoria de Pesquisa e Inovação, compete exercer a autoridade normativa de controle e fiscalização sobre a execução do pro</w:t>
      </w:r>
      <w:r>
        <w:rPr>
          <w:rFonts w:ascii="Times New Roman" w:eastAsia="Times New Roman" w:hAnsi="Times New Roman" w:cs="Times New Roman"/>
          <w:color w:val="000000"/>
          <w:sz w:val="24"/>
          <w:szCs w:val="24"/>
        </w:rPr>
        <w:t>jeto/plano de trabalho, bem como assumir ou transferir a responsabilidade pela mesma, no caso da paralisação ou de fato relevante que venha a ocorrer, de modo a evitar a descontinuidade das atividades.</w:t>
      </w:r>
    </w:p>
    <w:p w14:paraId="68100204" w14:textId="77777777" w:rsidR="004C1588" w:rsidRDefault="008562AC">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concessão dos recursos financeiros pelo ProAPP/IFG a</w:t>
      </w:r>
      <w:r>
        <w:rPr>
          <w:rFonts w:ascii="Times New Roman" w:eastAsia="Times New Roman" w:hAnsi="Times New Roman" w:cs="Times New Roman"/>
          <w:color w:val="000000"/>
          <w:sz w:val="24"/>
          <w:szCs w:val="24"/>
        </w:rPr>
        <w:t xml:space="preserve">os </w:t>
      </w:r>
      <w:r>
        <w:rPr>
          <w:rFonts w:ascii="Times New Roman" w:eastAsia="Times New Roman" w:hAnsi="Times New Roman" w:cs="Times New Roman"/>
          <w:sz w:val="24"/>
          <w:szCs w:val="24"/>
        </w:rPr>
        <w:t>pesquisadores</w:t>
      </w:r>
      <w:r>
        <w:rPr>
          <w:rFonts w:ascii="Times New Roman" w:eastAsia="Times New Roman" w:hAnsi="Times New Roman" w:cs="Times New Roman"/>
          <w:color w:val="000000"/>
          <w:sz w:val="24"/>
          <w:szCs w:val="24"/>
        </w:rPr>
        <w:t xml:space="preserve"> está condicionada à disponibilidade orçamentária do IFG.</w:t>
      </w:r>
    </w:p>
    <w:p w14:paraId="492A36CF" w14:textId="77777777" w:rsidR="004C1588" w:rsidRDefault="008562AC">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casos omissos, não previstos neste Regulamento, serão analisados pela Pró-Reitoria de Pesquisa e Pós-Graduação e submetidos ao Reitor do Instituto Federal de Goiás.</w:t>
      </w:r>
    </w:p>
    <w:p w14:paraId="7385777E" w14:textId="77777777" w:rsidR="004C1588" w:rsidRDefault="008562AC">
      <w:pPr>
        <w:numPr>
          <w:ilvl w:val="0"/>
          <w:numId w:val="4"/>
        </w:numPr>
        <w:pBdr>
          <w:top w:val="nil"/>
          <w:left w:val="nil"/>
          <w:bottom w:val="nil"/>
          <w:right w:val="nil"/>
          <w:between w:val="nil"/>
        </w:pBdr>
        <w:tabs>
          <w:tab w:val="left" w:pos="460"/>
        </w:tabs>
        <w:spacing w:before="360" w:after="120"/>
        <w:ind w:right="64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ACEITE</w:t>
      </w:r>
    </w:p>
    <w:p w14:paraId="624603DF" w14:textId="77777777" w:rsidR="004C1588" w:rsidRDefault="008562AC">
      <w:pPr>
        <w:numPr>
          <w:ilvl w:val="1"/>
          <w:numId w:val="4"/>
        </w:numPr>
        <w:pBdr>
          <w:top w:val="nil"/>
          <w:left w:val="nil"/>
          <w:bottom w:val="nil"/>
          <w:right w:val="nil"/>
          <w:between w:val="nil"/>
        </w:pBdr>
        <w:tabs>
          <w:tab w:val="left" w:pos="2437"/>
          <w:tab w:val="left" w:pos="4627"/>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Declaro conhecer, concordar e atender integralmente às exigências do Edital acima especificado e às condições contidas no Regulamento do Programa de Apoio aos </w:t>
      </w:r>
      <w:r>
        <w:rPr>
          <w:rFonts w:ascii="Times New Roman" w:eastAsia="Times New Roman" w:hAnsi="Times New Roman" w:cs="Times New Roman"/>
          <w:sz w:val="24"/>
          <w:szCs w:val="24"/>
        </w:rPr>
        <w:t>Pesuisadores</w:t>
      </w:r>
      <w:r>
        <w:rPr>
          <w:rFonts w:ascii="Times New Roman" w:eastAsia="Times New Roman" w:hAnsi="Times New Roman" w:cs="Times New Roman"/>
          <w:color w:val="000000"/>
          <w:sz w:val="24"/>
          <w:szCs w:val="24"/>
        </w:rPr>
        <w:t xml:space="preserve"> de Pesquisa/IFG.</w:t>
      </w:r>
    </w:p>
    <w:p w14:paraId="330F7FD1" w14:textId="77777777" w:rsidR="004C1588" w:rsidRDefault="008562AC">
      <w:pPr>
        <w:numPr>
          <w:ilvl w:val="1"/>
          <w:numId w:val="4"/>
        </w:numPr>
        <w:pBdr>
          <w:top w:val="nil"/>
          <w:left w:val="nil"/>
          <w:bottom w:val="nil"/>
          <w:right w:val="nil"/>
          <w:between w:val="nil"/>
        </w:pBdr>
        <w:tabs>
          <w:tab w:val="left" w:pos="2437"/>
          <w:tab w:val="left" w:pos="4627"/>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Declaro ainda que li e aceitei integralmente os termos deste docume</w:t>
      </w:r>
      <w:r>
        <w:rPr>
          <w:rFonts w:ascii="Times New Roman" w:eastAsia="Times New Roman" w:hAnsi="Times New Roman" w:cs="Times New Roman"/>
          <w:color w:val="000000"/>
          <w:sz w:val="24"/>
          <w:szCs w:val="24"/>
        </w:rPr>
        <w:t>nto, comprometendo-me a cumpri-los fielmente, não podendo em nenhuma hipótese, deles alegar desconhecimento.</w:t>
      </w:r>
    </w:p>
    <w:p w14:paraId="74A74DCA" w14:textId="77777777" w:rsidR="004C1588" w:rsidRDefault="008562AC">
      <w:pPr>
        <w:numPr>
          <w:ilvl w:val="1"/>
          <w:numId w:val="4"/>
        </w:numPr>
        <w:pBdr>
          <w:top w:val="nil"/>
          <w:left w:val="nil"/>
          <w:bottom w:val="nil"/>
          <w:right w:val="nil"/>
          <w:between w:val="nil"/>
        </w:pBdr>
        <w:tabs>
          <w:tab w:val="left" w:pos="2437"/>
          <w:tab w:val="left" w:pos="4627"/>
        </w:tabs>
        <w:spacing w:before="144"/>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prazo para utilização dos recursos financeiros começa a vigorar a partir da data da assinatura deste Termo de Concessão e Aceitação, pelo período</w:t>
      </w:r>
      <w:r>
        <w:rPr>
          <w:rFonts w:ascii="Times New Roman" w:eastAsia="Times New Roman" w:hAnsi="Times New Roman" w:cs="Times New Roman"/>
          <w:color w:val="000000"/>
          <w:sz w:val="24"/>
          <w:szCs w:val="24"/>
        </w:rPr>
        <w:t xml:space="preserve"> constante no Edital correspondente.</w:t>
      </w:r>
    </w:p>
    <w:p w14:paraId="5160288E" w14:textId="77777777" w:rsidR="004C1588" w:rsidRDefault="004C1588">
      <w:pPr>
        <w:jc w:val="center"/>
        <w:rPr>
          <w:rFonts w:ascii="Times New Roman" w:eastAsia="Times New Roman" w:hAnsi="Times New Roman" w:cs="Times New Roman"/>
          <w:b/>
          <w:sz w:val="24"/>
          <w:szCs w:val="24"/>
        </w:rPr>
      </w:pPr>
    </w:p>
    <w:p w14:paraId="7100B842" w14:textId="77777777" w:rsidR="004C1588" w:rsidRDefault="004C1588">
      <w:pPr>
        <w:spacing w:line="276" w:lineRule="auto"/>
        <w:rPr>
          <w:rFonts w:ascii="Times New Roman" w:eastAsia="Times New Roman" w:hAnsi="Times New Roman" w:cs="Times New Roman"/>
          <w:b/>
          <w:sz w:val="24"/>
          <w:szCs w:val="24"/>
        </w:rPr>
      </w:pPr>
    </w:p>
    <w:p w14:paraId="43A9B2AA" w14:textId="77777777" w:rsidR="004C1588" w:rsidRDefault="008562AC">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Banco:</w:t>
      </w:r>
    </w:p>
    <w:p w14:paraId="6037F2CE" w14:textId="77777777" w:rsidR="004C1588" w:rsidRDefault="008562AC">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do Titular:</w:t>
      </w:r>
    </w:p>
    <w:p w14:paraId="5D6ABAE0" w14:textId="77777777" w:rsidR="004C1588" w:rsidRDefault="008562AC">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CPF:</w:t>
      </w:r>
    </w:p>
    <w:p w14:paraId="62900EBF" w14:textId="77777777" w:rsidR="004C1588" w:rsidRDefault="008562AC">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Agência:</w:t>
      </w:r>
    </w:p>
    <w:p w14:paraId="4B929A64" w14:textId="77777777" w:rsidR="004C1588" w:rsidRDefault="008562AC">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 Corrente:</w:t>
      </w:r>
    </w:p>
    <w:p w14:paraId="5239C279" w14:textId="77777777" w:rsidR="004C1588" w:rsidRDefault="008562AC">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 A conta indicada deverá ser em nome do proponente da proposta, não sendo permitido conta poupança.</w:t>
      </w:r>
    </w:p>
    <w:p w14:paraId="0CE67520" w14:textId="77777777" w:rsidR="004C1588" w:rsidRDefault="008562AC">
      <w:pPr>
        <w:spacing w:before="1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 prazo para utilização dos recursos financeiros começa a vigorar a partir da data da assinatura deste Termo de Concessão e Aceitação, pelo período constante no Edital correspondente.</w:t>
      </w:r>
    </w:p>
    <w:p w14:paraId="002805F3" w14:textId="77777777" w:rsidR="004C1588" w:rsidRDefault="008562AC">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78ED08" w14:textId="77777777" w:rsidR="004C1588" w:rsidRDefault="008562A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2A16C3" w14:textId="77777777" w:rsidR="004C1588" w:rsidRDefault="008562A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B80A4A" w14:textId="77777777" w:rsidR="004C1588" w:rsidRDefault="008562A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 PROPONENTE</w:t>
      </w:r>
      <w:r>
        <w:br w:type="page"/>
      </w:r>
    </w:p>
    <w:p w14:paraId="606FA7ED" w14:textId="77777777" w:rsidR="004C1588" w:rsidRDefault="008562AC">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ANEXO V</w:t>
      </w:r>
    </w:p>
    <w:p w14:paraId="368A1048" w14:textId="77777777" w:rsidR="004C1588" w:rsidRDefault="004C1588">
      <w:pPr>
        <w:jc w:val="center"/>
        <w:rPr>
          <w:rFonts w:ascii="Times New Roman" w:eastAsia="Times New Roman" w:hAnsi="Times New Roman" w:cs="Times New Roman"/>
          <w:b/>
          <w:sz w:val="24"/>
          <w:szCs w:val="24"/>
          <w:highlight w:val="white"/>
        </w:rPr>
      </w:pPr>
    </w:p>
    <w:p w14:paraId="699F642F" w14:textId="77777777" w:rsidR="004C1588" w:rsidRDefault="008562AC">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EDITAL N° 22/2022</w:t>
      </w:r>
    </w:p>
    <w:p w14:paraId="22D34A99" w14:textId="77777777" w:rsidR="004C1588" w:rsidRDefault="004C1588">
      <w:pPr>
        <w:jc w:val="center"/>
        <w:rPr>
          <w:rFonts w:ascii="Times New Roman" w:eastAsia="Times New Roman" w:hAnsi="Times New Roman" w:cs="Times New Roman"/>
          <w:b/>
          <w:sz w:val="24"/>
          <w:szCs w:val="24"/>
          <w:highlight w:val="white"/>
        </w:rPr>
      </w:pPr>
    </w:p>
    <w:p w14:paraId="1EE19C29" w14:textId="77777777" w:rsidR="004C1588" w:rsidRDefault="008562AC">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PESQUISA DE </w:t>
      </w:r>
      <w:r>
        <w:rPr>
          <w:rFonts w:ascii="Times New Roman" w:eastAsia="Times New Roman" w:hAnsi="Times New Roman" w:cs="Times New Roman"/>
          <w:b/>
          <w:sz w:val="24"/>
          <w:szCs w:val="24"/>
          <w:highlight w:val="white"/>
        </w:rPr>
        <w:t>PREÇO</w:t>
      </w:r>
    </w:p>
    <w:p w14:paraId="50309CCC" w14:textId="77777777" w:rsidR="004C1588" w:rsidRDefault="008562AC">
      <w:pPr>
        <w:tabs>
          <w:tab w:val="left" w:pos="567"/>
        </w:tabs>
        <w:ind w:right="34"/>
        <w:jc w:val="center"/>
        <w:rPr>
          <w:rFonts w:ascii="Times New Roman" w:eastAsia="Times New Roman" w:hAnsi="Times New Roman" w:cs="Times New Roman"/>
          <w:b/>
          <w:sz w:val="24"/>
          <w:szCs w:val="24"/>
        </w:rPr>
      </w:pPr>
      <w:bookmarkStart w:id="0" w:name="_heading=h.om3fqoool6qb" w:colFirst="0" w:colLast="0"/>
      <w:bookmarkEnd w:id="0"/>
      <w:r>
        <w:rPr>
          <w:rFonts w:ascii="Times New Roman" w:eastAsia="Times New Roman" w:hAnsi="Times New Roman" w:cs="Times New Roman"/>
          <w:b/>
          <w:sz w:val="24"/>
          <w:szCs w:val="24"/>
        </w:rPr>
        <w:t>Programa de Apoio aos Pesquisadores/IFG</w:t>
      </w:r>
    </w:p>
    <w:p w14:paraId="73FC1805" w14:textId="77777777" w:rsidR="004C1588" w:rsidRDefault="008562AC">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8"/>
        <w:tblW w:w="9180" w:type="dxa"/>
        <w:tblBorders>
          <w:top w:val="nil"/>
          <w:left w:val="nil"/>
          <w:bottom w:val="nil"/>
          <w:right w:val="nil"/>
          <w:insideH w:val="nil"/>
          <w:insideV w:val="nil"/>
        </w:tblBorders>
        <w:tblLayout w:type="fixed"/>
        <w:tblLook w:val="0600" w:firstRow="0" w:lastRow="0" w:firstColumn="0" w:lastColumn="0" w:noHBand="1" w:noVBand="1"/>
      </w:tblPr>
      <w:tblGrid>
        <w:gridCol w:w="5085"/>
        <w:gridCol w:w="4095"/>
      </w:tblGrid>
      <w:tr w:rsidR="004C1588" w14:paraId="10052BA3" w14:textId="77777777">
        <w:trPr>
          <w:trHeight w:val="480"/>
        </w:trPr>
        <w:tc>
          <w:tcPr>
            <w:tcW w:w="9180"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93276D2" w14:textId="77777777" w:rsidR="004C1588" w:rsidRDefault="008562A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IDENTIFICAÇÃO SERVIDOR (A) RESPONSÁVEL</w:t>
            </w:r>
          </w:p>
        </w:tc>
      </w:tr>
      <w:tr w:rsidR="004C1588" w14:paraId="25312815" w14:textId="77777777">
        <w:trPr>
          <w:trHeight w:val="480"/>
        </w:trPr>
        <w:tc>
          <w:tcPr>
            <w:tcW w:w="50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7BB6C" w14:textId="77777777" w:rsidR="004C1588" w:rsidRDefault="008562A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Servidor (a)/ Coordenador:</w:t>
            </w:r>
          </w:p>
        </w:tc>
        <w:tc>
          <w:tcPr>
            <w:tcW w:w="4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8DE257" w14:textId="77777777" w:rsidR="004C1588" w:rsidRDefault="008562A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Siape:</w:t>
            </w:r>
          </w:p>
        </w:tc>
      </w:tr>
      <w:tr w:rsidR="004C1588" w14:paraId="20F8112C" w14:textId="77777777">
        <w:trPr>
          <w:trHeight w:val="480"/>
        </w:trPr>
        <w:tc>
          <w:tcPr>
            <w:tcW w:w="91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B667F" w14:textId="77777777" w:rsidR="004C1588" w:rsidRDefault="008562A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Câmpus:</w:t>
            </w:r>
          </w:p>
        </w:tc>
      </w:tr>
      <w:tr w:rsidR="004C1588" w14:paraId="060AC7BB" w14:textId="77777777">
        <w:trPr>
          <w:trHeight w:val="480"/>
        </w:trPr>
        <w:tc>
          <w:tcPr>
            <w:tcW w:w="918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78233" w14:textId="77777777" w:rsidR="004C1588" w:rsidRDefault="008562A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do Projeto</w:t>
            </w:r>
          </w:p>
        </w:tc>
      </w:tr>
    </w:tbl>
    <w:p w14:paraId="669D054E" w14:textId="77777777" w:rsidR="004C1588" w:rsidRDefault="008562AC">
      <w:pPr>
        <w:spacing w:before="24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9"/>
        <w:tblW w:w="9180" w:type="dxa"/>
        <w:tblBorders>
          <w:top w:val="nil"/>
          <w:left w:val="nil"/>
          <w:bottom w:val="nil"/>
          <w:right w:val="nil"/>
          <w:insideH w:val="nil"/>
          <w:insideV w:val="nil"/>
        </w:tblBorders>
        <w:tblLayout w:type="fixed"/>
        <w:tblLook w:val="0600" w:firstRow="0" w:lastRow="0" w:firstColumn="0" w:lastColumn="0" w:noHBand="1" w:noVBand="1"/>
      </w:tblPr>
      <w:tblGrid>
        <w:gridCol w:w="9180"/>
      </w:tblGrid>
      <w:tr w:rsidR="004C1588" w14:paraId="56027F01" w14:textId="77777777">
        <w:trPr>
          <w:trHeight w:val="480"/>
        </w:trPr>
        <w:tc>
          <w:tcPr>
            <w:tcW w:w="918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0E18044" w14:textId="77777777" w:rsidR="004C1588" w:rsidRDefault="008562A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IDENTIFICAÇÃO DA EMPRESA</w:t>
            </w:r>
          </w:p>
        </w:tc>
      </w:tr>
      <w:tr w:rsidR="004C1588" w14:paraId="7C753FD8" w14:textId="77777777">
        <w:trPr>
          <w:trHeight w:val="480"/>
        </w:trPr>
        <w:tc>
          <w:tcPr>
            <w:tcW w:w="91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F1C16" w14:textId="77777777" w:rsidR="004C1588" w:rsidRDefault="008562AC">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w:t>
            </w:r>
          </w:p>
        </w:tc>
      </w:tr>
      <w:tr w:rsidR="004C1588" w14:paraId="0043C882" w14:textId="77777777">
        <w:trPr>
          <w:trHeight w:val="480"/>
        </w:trPr>
        <w:tc>
          <w:tcPr>
            <w:tcW w:w="91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F4917" w14:textId="77777777" w:rsidR="004C1588" w:rsidRDefault="008562AC">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Endereço:</w:t>
            </w:r>
          </w:p>
        </w:tc>
      </w:tr>
      <w:tr w:rsidR="004C1588" w14:paraId="32EBBBD1" w14:textId="77777777">
        <w:trPr>
          <w:trHeight w:val="480"/>
        </w:trPr>
        <w:tc>
          <w:tcPr>
            <w:tcW w:w="91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FCBD6" w14:textId="77777777" w:rsidR="004C1588" w:rsidRDefault="008562AC">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Telefone:</w:t>
            </w:r>
          </w:p>
        </w:tc>
      </w:tr>
      <w:tr w:rsidR="004C1588" w14:paraId="116386E3" w14:textId="77777777">
        <w:trPr>
          <w:trHeight w:val="480"/>
        </w:trPr>
        <w:tc>
          <w:tcPr>
            <w:tcW w:w="91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11872" w14:textId="77777777" w:rsidR="004C1588" w:rsidRDefault="008562AC">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CNPJ:</w:t>
            </w:r>
          </w:p>
        </w:tc>
      </w:tr>
    </w:tbl>
    <w:p w14:paraId="323A7228" w14:textId="77777777" w:rsidR="004C1588" w:rsidRDefault="008562AC">
      <w:pPr>
        <w:spacing w:before="24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bl>
      <w:tblPr>
        <w:tblStyle w:val="affa"/>
        <w:tblW w:w="9195" w:type="dxa"/>
        <w:tblBorders>
          <w:top w:val="nil"/>
          <w:left w:val="nil"/>
          <w:bottom w:val="nil"/>
          <w:right w:val="nil"/>
          <w:insideH w:val="nil"/>
          <w:insideV w:val="nil"/>
        </w:tblBorders>
        <w:tblLayout w:type="fixed"/>
        <w:tblLook w:val="0600" w:firstRow="0" w:lastRow="0" w:firstColumn="0" w:lastColumn="0" w:noHBand="1" w:noVBand="1"/>
      </w:tblPr>
      <w:tblGrid>
        <w:gridCol w:w="3525"/>
        <w:gridCol w:w="1230"/>
        <w:gridCol w:w="1200"/>
        <w:gridCol w:w="1665"/>
        <w:gridCol w:w="1575"/>
      </w:tblGrid>
      <w:tr w:rsidR="004C1588" w14:paraId="5D95F046" w14:textId="77777777">
        <w:trPr>
          <w:trHeight w:val="480"/>
        </w:trPr>
        <w:tc>
          <w:tcPr>
            <w:tcW w:w="9195" w:type="dxa"/>
            <w:gridSpan w:val="5"/>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73A2B25" w14:textId="77777777" w:rsidR="004C1588" w:rsidRDefault="008562A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INSUMOS, MATERIAIS OU SERVIÇOS</w:t>
            </w:r>
          </w:p>
        </w:tc>
      </w:tr>
      <w:tr w:rsidR="004C1588" w14:paraId="6DB78A09" w14:textId="77777777">
        <w:trPr>
          <w:trHeight w:val="485"/>
        </w:trPr>
        <w:tc>
          <w:tcPr>
            <w:tcW w:w="35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F925B" w14:textId="77777777" w:rsidR="004C1588" w:rsidRDefault="008562AC">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Descrição do item</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0EA09A" w14:textId="77777777" w:rsidR="004C1588" w:rsidRDefault="008562AC">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Unid.</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33EADE" w14:textId="77777777" w:rsidR="004C1588" w:rsidRDefault="008562AC">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C625F5" w14:textId="77777777" w:rsidR="004C1588" w:rsidRDefault="008562AC">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Valor Unitário</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AB03A4" w14:textId="77777777" w:rsidR="004C1588" w:rsidRDefault="008562AC">
            <w:pPr>
              <w:spacing w:before="240" w:after="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Valor Total</w:t>
            </w:r>
          </w:p>
        </w:tc>
      </w:tr>
      <w:tr w:rsidR="004C1588" w14:paraId="23A4E985" w14:textId="77777777">
        <w:trPr>
          <w:trHeight w:val="375"/>
        </w:trPr>
        <w:tc>
          <w:tcPr>
            <w:tcW w:w="35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764D8"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2489C3"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C5C8C4"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B3F99F"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7C0A54"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4BF5AEF4" w14:textId="77777777">
        <w:trPr>
          <w:trHeight w:val="375"/>
        </w:trPr>
        <w:tc>
          <w:tcPr>
            <w:tcW w:w="35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F6537"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FAB6E9"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47F0DE"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F067E4"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CE573F"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7EDEE67F" w14:textId="77777777">
        <w:trPr>
          <w:trHeight w:val="375"/>
        </w:trPr>
        <w:tc>
          <w:tcPr>
            <w:tcW w:w="35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5A0C8"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35DFD7"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90404"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7BB6D1"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212D97"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230C72A4" w14:textId="77777777">
        <w:trPr>
          <w:trHeight w:val="375"/>
        </w:trPr>
        <w:tc>
          <w:tcPr>
            <w:tcW w:w="35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DA4E0"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EB0042"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75F0D7"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A55487"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A89297"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2DCDB868" w14:textId="77777777">
        <w:trPr>
          <w:trHeight w:val="375"/>
        </w:trPr>
        <w:tc>
          <w:tcPr>
            <w:tcW w:w="35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6B181"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476FB"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2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F56235"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58218"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1C8958" w14:textId="77777777" w:rsidR="004C1588" w:rsidRDefault="008562AC">
            <w:pPr>
              <w:spacing w:before="240" w:after="24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bl>
    <w:p w14:paraId="4828338A" w14:textId="77777777" w:rsidR="004C1588" w:rsidRDefault="004C1588">
      <w:pPr>
        <w:spacing w:before="240" w:line="276" w:lineRule="auto"/>
        <w:rPr>
          <w:rFonts w:ascii="Times New Roman" w:eastAsia="Times New Roman" w:hAnsi="Times New Roman" w:cs="Times New Roman"/>
          <w:sz w:val="20"/>
          <w:szCs w:val="20"/>
        </w:rPr>
      </w:pPr>
    </w:p>
    <w:p w14:paraId="494E1318" w14:textId="77777777" w:rsidR="004C1588" w:rsidRDefault="008562AC">
      <w:pPr>
        <w:spacing w:before="24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Deverão ser atendidas as seguintes condições:</w:t>
      </w:r>
    </w:p>
    <w:p w14:paraId="533F5104" w14:textId="77777777" w:rsidR="004C1588" w:rsidRDefault="008562AC">
      <w:pPr>
        <w:spacing w:line="276" w:lineRule="auto"/>
        <w:ind w:left="1080"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Todos os itens da planilha deverão ser cotados;</w:t>
      </w:r>
    </w:p>
    <w:p w14:paraId="3F13E35D" w14:textId="77777777" w:rsidR="004C1588" w:rsidRDefault="008562AC">
      <w:pPr>
        <w:spacing w:line="276" w:lineRule="auto"/>
        <w:ind w:left="1080"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Período de validade da proposta: 30 (trinta) dias a partir da assinatura;</w:t>
      </w:r>
    </w:p>
    <w:p w14:paraId="7906499D" w14:textId="77777777" w:rsidR="004C1588" w:rsidRDefault="008562AC">
      <w:pPr>
        <w:spacing w:line="276" w:lineRule="auto"/>
        <w:ind w:left="1080"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Prazo de entrega/ execução: ___________ dias a partir da ordem de compra / serviço pela Unidade Executora;</w:t>
      </w:r>
    </w:p>
    <w:p w14:paraId="0142FC48" w14:textId="77777777" w:rsidR="004C1588" w:rsidRDefault="008562AC">
      <w:pPr>
        <w:spacing w:line="276" w:lineRule="auto"/>
        <w:ind w:left="1080" w:hanging="360"/>
        <w:jc w:val="center"/>
        <w:rPr>
          <w:rFonts w:ascii="Times New Roman" w:eastAsia="Times New Roman" w:hAnsi="Times New Roman" w:cs="Times New Roman"/>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Pagamento à vista, mediante conferência da </w:t>
      </w:r>
      <w:r>
        <w:rPr>
          <w:rFonts w:ascii="Times New Roman" w:eastAsia="Times New Roman" w:hAnsi="Times New Roman" w:cs="Times New Roman"/>
        </w:rPr>
        <w:t>situação cadastral do CNPJ da Empresa da empresa contratada ou MEI e apresentação e conferência da Nota Fiscal, que deverá ser emitida no nome e CPF do coordenador da ação.</w:t>
      </w:r>
    </w:p>
    <w:p w14:paraId="01D50D88" w14:textId="77777777" w:rsidR="004C1588" w:rsidRDefault="008562AC">
      <w:pPr>
        <w:spacing w:line="276" w:lineRule="auto"/>
        <w:ind w:left="1080" w:hanging="3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0"/>
          <w:szCs w:val="20"/>
        </w:rPr>
        <w:t xml:space="preserve"> da Nota Fiscal;</w:t>
      </w:r>
    </w:p>
    <w:p w14:paraId="6574D6CC" w14:textId="77777777" w:rsidR="004C1588" w:rsidRDefault="008562AC">
      <w:pPr>
        <w:spacing w:before="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6144E2" w14:textId="77777777" w:rsidR="004C1588" w:rsidRDefault="008562AC">
      <w:pPr>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9C6B7F" w14:textId="77777777" w:rsidR="004C1588" w:rsidRDefault="008562AC">
      <w:pPr>
        <w:spacing w:before="240" w:line="264"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 GO, _______de __________ de 2022.</w:t>
      </w:r>
    </w:p>
    <w:p w14:paraId="7FD48EFF" w14:textId="77777777" w:rsidR="004C1588" w:rsidRDefault="008562AC">
      <w:pPr>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7EBEC1" w14:textId="77777777" w:rsidR="004C1588" w:rsidRDefault="008562AC">
      <w:pPr>
        <w:spacing w:before="24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68BE2A" w14:textId="77777777" w:rsidR="004C1588" w:rsidRDefault="008562AC">
      <w:pPr>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w:t>
      </w:r>
    </w:p>
    <w:p w14:paraId="3A54391C" w14:textId="77777777" w:rsidR="004C1588" w:rsidRDefault="008562AC">
      <w:pPr>
        <w:spacing w:before="24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Responsável</w:t>
      </w:r>
    </w:p>
    <w:p w14:paraId="4C1FB792" w14:textId="77777777" w:rsidR="004C1588" w:rsidRDefault="008562AC">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7D2320E" w14:textId="77777777" w:rsidR="004C1588" w:rsidRDefault="004C1588">
      <w:pPr>
        <w:spacing w:before="240" w:line="360" w:lineRule="auto"/>
        <w:rPr>
          <w:rFonts w:ascii="Times New Roman" w:eastAsia="Times New Roman" w:hAnsi="Times New Roman" w:cs="Times New Roman"/>
          <w:b/>
          <w:sz w:val="24"/>
          <w:szCs w:val="24"/>
        </w:rPr>
      </w:pPr>
    </w:p>
    <w:p w14:paraId="55D73101" w14:textId="77777777" w:rsidR="004C1588" w:rsidRDefault="008562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VI</w:t>
      </w:r>
    </w:p>
    <w:p w14:paraId="3B7FDF30" w14:textId="77777777" w:rsidR="004C1588" w:rsidRDefault="008562AC">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EDITAL N° 22/2022</w:t>
      </w:r>
    </w:p>
    <w:p w14:paraId="33A1F686" w14:textId="77777777" w:rsidR="004C1588" w:rsidRDefault="004C1588">
      <w:pPr>
        <w:jc w:val="center"/>
        <w:rPr>
          <w:rFonts w:ascii="Times New Roman" w:eastAsia="Times New Roman" w:hAnsi="Times New Roman" w:cs="Times New Roman"/>
          <w:sz w:val="24"/>
          <w:szCs w:val="24"/>
        </w:rPr>
      </w:pPr>
    </w:p>
    <w:tbl>
      <w:tblPr>
        <w:tblStyle w:val="affb"/>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7684AAB5" w14:textId="77777777">
        <w:trPr>
          <w:trHeight w:val="1085"/>
        </w:trPr>
        <w:tc>
          <w:tcPr>
            <w:tcW w:w="935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77B5476" w14:textId="77777777" w:rsidR="004C1588" w:rsidRDefault="004C1588">
            <w:pPr>
              <w:ind w:left="-40"/>
              <w:jc w:val="center"/>
              <w:rPr>
                <w:sz w:val="24"/>
                <w:szCs w:val="24"/>
              </w:rPr>
            </w:pPr>
          </w:p>
          <w:p w14:paraId="01640E49" w14:textId="77777777" w:rsidR="004C1588" w:rsidRDefault="008562AC">
            <w:pPr>
              <w:spacing w:before="240" w:after="240"/>
              <w:ind w:left="-40"/>
              <w:jc w:val="center"/>
              <w:rPr>
                <w:sz w:val="24"/>
                <w:szCs w:val="24"/>
              </w:rPr>
            </w:pPr>
            <w:r>
              <w:rPr>
                <w:sz w:val="24"/>
                <w:szCs w:val="24"/>
              </w:rPr>
              <w:t>RELATÓRIO DE PRESTAÇÃO DE CONTAS - PROAPP</w:t>
            </w:r>
          </w:p>
        </w:tc>
      </w:tr>
    </w:tbl>
    <w:p w14:paraId="5A95D7B1" w14:textId="77777777" w:rsidR="004C1588" w:rsidRDefault="008562AC">
      <w:pPr>
        <w:numPr>
          <w:ilvl w:val="0"/>
          <w:numId w:val="2"/>
        </w:num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Todos os campos do formulário devem ser </w:t>
      </w:r>
      <w:r>
        <w:rPr>
          <w:rFonts w:ascii="Times New Roman" w:eastAsia="Times New Roman" w:hAnsi="Times New Roman" w:cs="Times New Roman"/>
          <w:b/>
          <w:sz w:val="18"/>
          <w:szCs w:val="18"/>
        </w:rPr>
        <w:t>preenchidos digitalmente</w:t>
      </w:r>
      <w:r>
        <w:rPr>
          <w:rFonts w:ascii="Times New Roman" w:eastAsia="Times New Roman" w:hAnsi="Times New Roman" w:cs="Times New Roman"/>
          <w:sz w:val="18"/>
          <w:szCs w:val="18"/>
        </w:rPr>
        <w:t>;</w:t>
      </w:r>
    </w:p>
    <w:p w14:paraId="418082EF" w14:textId="77777777" w:rsidR="004C1588" w:rsidRDefault="008562AC">
      <w:pPr>
        <w:numPr>
          <w:ilvl w:val="0"/>
          <w:numId w:val="2"/>
        </w:num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Digitalizar os 03 (TRÊS) ORÇAMENTOS e a(s) NOTA(S) FISCAL(IS), fazer o upload em um ÚNICO arquivo em formato PDF no</w:t>
      </w:r>
      <w:hyperlink r:id="rId9">
        <w:r>
          <w:rPr>
            <w:rFonts w:ascii="Times New Roman" w:eastAsia="Times New Roman" w:hAnsi="Times New Roman" w:cs="Times New Roman"/>
            <w:sz w:val="18"/>
            <w:szCs w:val="18"/>
          </w:rPr>
          <w:t xml:space="preserve"> </w:t>
        </w:r>
      </w:hyperlink>
      <w:hyperlink r:id="rId10">
        <w:r>
          <w:rPr>
            <w:rFonts w:ascii="Times New Roman" w:eastAsia="Times New Roman" w:hAnsi="Times New Roman" w:cs="Times New Roman"/>
            <w:color w:val="1155CC"/>
            <w:sz w:val="18"/>
            <w:szCs w:val="18"/>
            <w:u w:val="single"/>
          </w:rPr>
          <w:t>SUAP</w:t>
        </w:r>
      </w:hyperlink>
    </w:p>
    <w:p w14:paraId="7A2BD84C" w14:textId="77777777" w:rsidR="004C1588" w:rsidRDefault="008562AC">
      <w:pPr>
        <w:numPr>
          <w:ilvl w:val="0"/>
          <w:numId w:val="2"/>
        </w:numPr>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DÚVIDAS? pesquisa@ifg.edu.br</w:t>
      </w:r>
    </w:p>
    <w:p w14:paraId="7F15D4C4" w14:textId="77777777" w:rsidR="004C1588" w:rsidRDefault="008562AC">
      <w:pPr>
        <w:spacing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bl>
      <w:tblPr>
        <w:tblStyle w:val="affc"/>
        <w:tblW w:w="9353" w:type="dxa"/>
        <w:tblBorders>
          <w:top w:val="nil"/>
          <w:left w:val="nil"/>
          <w:bottom w:val="nil"/>
          <w:right w:val="nil"/>
          <w:insideH w:val="nil"/>
          <w:insideV w:val="nil"/>
        </w:tblBorders>
        <w:tblLayout w:type="fixed"/>
        <w:tblLook w:val="0600" w:firstRow="0" w:lastRow="0" w:firstColumn="0" w:lastColumn="0" w:noHBand="1" w:noVBand="1"/>
      </w:tblPr>
      <w:tblGrid>
        <w:gridCol w:w="3105"/>
        <w:gridCol w:w="372"/>
        <w:gridCol w:w="2315"/>
        <w:gridCol w:w="674"/>
        <w:gridCol w:w="332"/>
        <w:gridCol w:w="358"/>
        <w:gridCol w:w="2197"/>
      </w:tblGrid>
      <w:tr w:rsidR="004C1588" w14:paraId="539EB169" w14:textId="77777777">
        <w:trPr>
          <w:trHeight w:val="530"/>
        </w:trPr>
        <w:tc>
          <w:tcPr>
            <w:tcW w:w="9351" w:type="dxa"/>
            <w:gridSpan w:val="7"/>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3905878" w14:textId="77777777" w:rsidR="004C1588" w:rsidRDefault="008562AC">
            <w:pPr>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1. IDENTIFICAÇÃO DO PESQUISADOR PROPONENTE</w:t>
            </w:r>
          </w:p>
        </w:tc>
      </w:tr>
      <w:tr w:rsidR="004C1588" w14:paraId="3DC5CAEF" w14:textId="77777777">
        <w:trPr>
          <w:trHeight w:val="650"/>
        </w:trPr>
        <w:tc>
          <w:tcPr>
            <w:tcW w:w="7154" w:type="dxa"/>
            <w:gridSpan w:val="6"/>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0A08DD5E"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Servidor:</w:t>
            </w:r>
          </w:p>
        </w:tc>
        <w:tc>
          <w:tcPr>
            <w:tcW w:w="21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118EC"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SIAPE:</w:t>
            </w:r>
          </w:p>
        </w:tc>
      </w:tr>
      <w:tr w:rsidR="004C1588" w14:paraId="0CF5A759" w14:textId="77777777">
        <w:trPr>
          <w:trHeight w:val="665"/>
        </w:trPr>
        <w:tc>
          <w:tcPr>
            <w:tcW w:w="347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70B50"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Câmpus:</w:t>
            </w:r>
          </w:p>
        </w:tc>
        <w:tc>
          <w:tcPr>
            <w:tcW w:w="332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49E9C1"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Departamento:</w:t>
            </w:r>
          </w:p>
        </w:tc>
        <w:tc>
          <w:tcPr>
            <w:tcW w:w="255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998E52"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Cargo:</w:t>
            </w:r>
          </w:p>
        </w:tc>
      </w:tr>
      <w:tr w:rsidR="004C1588" w14:paraId="5C2145F5" w14:textId="77777777">
        <w:trPr>
          <w:trHeight w:val="935"/>
        </w:trPr>
        <w:tc>
          <w:tcPr>
            <w:tcW w:w="579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21C6B7"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TÍTULO DA PROPOSTA:</w:t>
            </w:r>
          </w:p>
          <w:p w14:paraId="75D13BF6"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561"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F63244"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EDITAL:</w:t>
            </w:r>
          </w:p>
          <w:p w14:paraId="5DF35C1A"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4C1588" w14:paraId="3BEEA436" w14:textId="77777777">
        <w:trPr>
          <w:trHeight w:val="935"/>
        </w:trPr>
        <w:tc>
          <w:tcPr>
            <w:tcW w:w="9351"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85B328"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VALOR SOLICITADO:</w:t>
            </w:r>
          </w:p>
          <w:p w14:paraId="3B36AF44"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4C1588" w14:paraId="7003C95C" w14:textId="77777777">
        <w:trPr>
          <w:trHeight w:val="485"/>
        </w:trPr>
        <w:tc>
          <w:tcPr>
            <w:tcW w:w="6464" w:type="dxa"/>
            <w:gridSpan w:val="4"/>
            <w:tcBorders>
              <w:top w:val="nil"/>
              <w:left w:val="single" w:sz="8" w:space="0" w:color="000000"/>
              <w:bottom w:val="nil"/>
              <w:right w:val="nil"/>
            </w:tcBorders>
            <w:shd w:val="clear" w:color="auto" w:fill="auto"/>
            <w:tcMar>
              <w:top w:w="100" w:type="dxa"/>
              <w:left w:w="100" w:type="dxa"/>
              <w:bottom w:w="100" w:type="dxa"/>
              <w:right w:w="100" w:type="dxa"/>
            </w:tcMar>
          </w:tcPr>
          <w:p w14:paraId="4D1E83A8"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887" w:type="dxa"/>
            <w:gridSpan w:val="3"/>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26ADAE48"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VALOR APLICADO:</w:t>
            </w:r>
          </w:p>
        </w:tc>
      </w:tr>
      <w:tr w:rsidR="004C1588" w14:paraId="08141CF8" w14:textId="77777777">
        <w:trPr>
          <w:trHeight w:val="530"/>
        </w:trPr>
        <w:tc>
          <w:tcPr>
            <w:tcW w:w="3103"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5C50BA04"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VALOR RECEBIDO:</w:t>
            </w:r>
          </w:p>
        </w:tc>
        <w:tc>
          <w:tcPr>
            <w:tcW w:w="3361"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14:paraId="1FFD255D"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887"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F2891" w14:textId="77777777" w:rsidR="004C1588" w:rsidRDefault="008562AC">
            <w:pPr>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R$</w:t>
            </w:r>
          </w:p>
        </w:tc>
      </w:tr>
    </w:tbl>
    <w:p w14:paraId="06A804DA" w14:textId="77777777" w:rsidR="004C1588" w:rsidRDefault="004C1588">
      <w:pPr>
        <w:spacing w:before="240" w:line="276" w:lineRule="auto"/>
        <w:rPr>
          <w:rFonts w:ascii="Times New Roman" w:eastAsia="Times New Roman" w:hAnsi="Times New Roman" w:cs="Times New Roman"/>
          <w:sz w:val="16"/>
          <w:szCs w:val="16"/>
        </w:rPr>
      </w:pPr>
    </w:p>
    <w:tbl>
      <w:tblPr>
        <w:tblStyle w:val="affd"/>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796ECB64" w14:textId="77777777">
        <w:trPr>
          <w:trHeight w:val="530"/>
        </w:trPr>
        <w:tc>
          <w:tcPr>
            <w:tcW w:w="935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6CEDFDB" w14:textId="77777777" w:rsidR="004C1588" w:rsidRDefault="008562AC">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2. PROPOSTA</w:t>
            </w:r>
          </w:p>
        </w:tc>
      </w:tr>
    </w:tbl>
    <w:p w14:paraId="2A7DBED4" w14:textId="77777777" w:rsidR="004C1588" w:rsidRDefault="004C1588">
      <w:pPr>
        <w:jc w:val="center"/>
        <w:rPr>
          <w:rFonts w:ascii="Times New Roman" w:eastAsia="Times New Roman" w:hAnsi="Times New Roman" w:cs="Times New Roman"/>
          <w:sz w:val="24"/>
          <w:szCs w:val="24"/>
        </w:rPr>
      </w:pPr>
    </w:p>
    <w:tbl>
      <w:tblPr>
        <w:tblStyle w:val="affe"/>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10E60056" w14:textId="77777777">
        <w:trPr>
          <w:trHeight w:val="2720"/>
        </w:trPr>
        <w:tc>
          <w:tcPr>
            <w:tcW w:w="9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E9C77" w14:textId="77777777" w:rsidR="004C1588" w:rsidRDefault="008562AC">
            <w:pPr>
              <w:spacing w:before="240" w:line="276" w:lineRule="auto"/>
              <w:ind w:left="-140"/>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Descreva os itens da proposta inicial submetida no SUAP</w:t>
            </w:r>
          </w:p>
          <w:p w14:paraId="0C9545B8" w14:textId="77777777" w:rsidR="004C1588" w:rsidRDefault="008562AC">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55A05811" w14:textId="77777777" w:rsidR="004C1588" w:rsidRDefault="008562AC">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35F752C" w14:textId="77777777" w:rsidR="004C1588" w:rsidRDefault="008562AC">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01EC92B" w14:textId="77777777" w:rsidR="004C1588" w:rsidRDefault="008562AC">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818223B" w14:textId="77777777" w:rsidR="004C1588" w:rsidRDefault="008562AC">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bl>
    <w:p w14:paraId="62A7AF5E" w14:textId="77777777" w:rsidR="004C1588" w:rsidRDefault="008562AC">
      <w:pPr>
        <w:spacing w:before="24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55FF97F7" w14:textId="77777777" w:rsidR="004C1588" w:rsidRDefault="008562AC">
      <w:pPr>
        <w:spacing w:before="24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bl>
      <w:tblPr>
        <w:tblStyle w:val="afff"/>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47EDFFE7" w14:textId="77777777">
        <w:trPr>
          <w:trHeight w:val="709"/>
        </w:trPr>
        <w:tc>
          <w:tcPr>
            <w:tcW w:w="935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975D15F" w14:textId="77777777" w:rsidR="004C1588" w:rsidRDefault="008562AC">
            <w:pPr>
              <w:spacing w:before="240" w:after="240"/>
              <w:ind w:left="100" w:right="100"/>
              <w:rPr>
                <w:rFonts w:ascii="Times New Roman" w:eastAsia="Times New Roman" w:hAnsi="Times New Roman" w:cs="Times New Roman"/>
                <w:sz w:val="24"/>
                <w:szCs w:val="24"/>
              </w:rPr>
            </w:pPr>
            <w:r>
              <w:rPr>
                <w:rFonts w:ascii="Times New Roman" w:eastAsia="Times New Roman" w:hAnsi="Times New Roman" w:cs="Times New Roman"/>
                <w:b/>
                <w:sz w:val="20"/>
                <w:szCs w:val="20"/>
              </w:rPr>
              <w:t>3. ITENS ADQUIRIDOS*</w:t>
            </w:r>
          </w:p>
        </w:tc>
      </w:tr>
    </w:tbl>
    <w:p w14:paraId="107F2B52" w14:textId="77777777" w:rsidR="004C1588" w:rsidRDefault="004C1588">
      <w:pPr>
        <w:jc w:val="center"/>
        <w:rPr>
          <w:rFonts w:ascii="Times New Roman" w:eastAsia="Times New Roman" w:hAnsi="Times New Roman" w:cs="Times New Roman"/>
          <w:sz w:val="24"/>
          <w:szCs w:val="24"/>
        </w:rPr>
      </w:pPr>
    </w:p>
    <w:tbl>
      <w:tblPr>
        <w:tblStyle w:val="afff0"/>
        <w:tblW w:w="9180" w:type="dxa"/>
        <w:tblBorders>
          <w:top w:val="nil"/>
          <w:left w:val="nil"/>
          <w:bottom w:val="nil"/>
          <w:right w:val="nil"/>
          <w:insideH w:val="nil"/>
          <w:insideV w:val="nil"/>
        </w:tblBorders>
        <w:tblLayout w:type="fixed"/>
        <w:tblLook w:val="0600" w:firstRow="0" w:lastRow="0" w:firstColumn="0" w:lastColumn="0" w:noHBand="1" w:noVBand="1"/>
      </w:tblPr>
      <w:tblGrid>
        <w:gridCol w:w="1920"/>
        <w:gridCol w:w="1770"/>
        <w:gridCol w:w="1785"/>
        <w:gridCol w:w="1785"/>
        <w:gridCol w:w="1920"/>
      </w:tblGrid>
      <w:tr w:rsidR="004C1588" w14:paraId="544C8779" w14:textId="77777777">
        <w:trPr>
          <w:trHeight w:val="410"/>
        </w:trPr>
        <w:tc>
          <w:tcPr>
            <w:tcW w:w="1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D9990"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Descrição do item</w:t>
            </w:r>
          </w:p>
        </w:tc>
        <w:tc>
          <w:tcPr>
            <w:tcW w:w="17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3E93309"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Orçamento 1 (R$)</w:t>
            </w: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4578E59"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Orçamento 2 (R$)</w:t>
            </w: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DFCE15E"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Orçamento 3 (R$)</w:t>
            </w:r>
          </w:p>
        </w:tc>
        <w:tc>
          <w:tcPr>
            <w:tcW w:w="19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95EC8DC"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Valor (R$) Final</w:t>
            </w:r>
          </w:p>
        </w:tc>
      </w:tr>
      <w:tr w:rsidR="004C1588" w14:paraId="1AA42273"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607D9"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97CFF8"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124985"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9B207F"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3A9649"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61710B13"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A4489"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3FC6E"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7FECD"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26B519"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FE4385"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4F3E69E8"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2B5DD"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C7B094"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CE210A"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D65F76"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19221C"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7F937691"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1CC0A"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AD5E8C"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10DC35"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DC8B56"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DA30EA"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5DC1F096"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898A7"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4521CD"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2E74DD"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60F63"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C91F49"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23992B20"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785C1"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132019"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C3109D"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610CFC"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3BF0FE"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6C420DF3"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81F00"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6A1B91"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B057FA"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2BE48B"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EB705B"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14692270"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1E1AA3"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F0C6B1"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034839"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F676F7"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ECDC7"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2C024302"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ADFAE"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43EA81"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883DF8"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BE042D"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B2E4DA"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7789ACEA"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165F6"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417E17"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8EE53E"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FD276E"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DE91BB"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3F7D1B2D"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B821E"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7BB580"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EEF266"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D6197C"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9C6936"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322D937A" w14:textId="77777777">
        <w:trPr>
          <w:trHeight w:val="410"/>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87007"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3E9EDA"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0D0AA"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31B776"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58226D"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4C1588" w14:paraId="25B265F6" w14:textId="77777777">
        <w:trPr>
          <w:trHeight w:val="410"/>
        </w:trPr>
        <w:tc>
          <w:tcPr>
            <w:tcW w:w="726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F8E08" w14:textId="77777777" w:rsidR="004C1588" w:rsidRDefault="008562AC">
            <w:pPr>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789329" w14:textId="77777777" w:rsidR="004C1588" w:rsidRDefault="008562AC">
            <w:pPr>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w:t>
            </w:r>
          </w:p>
        </w:tc>
      </w:tr>
    </w:tbl>
    <w:p w14:paraId="47FE4E95" w14:textId="77777777" w:rsidR="004C1588" w:rsidRDefault="008562AC">
      <w:pPr>
        <w:spacing w:after="240"/>
        <w:rPr>
          <w:rFonts w:ascii="Times New Roman" w:eastAsia="Times New Roman" w:hAnsi="Times New Roman" w:cs="Times New Roman"/>
          <w:b/>
          <w:sz w:val="28"/>
          <w:szCs w:val="28"/>
        </w:rPr>
      </w:pPr>
      <w:r>
        <w:rPr>
          <w:rFonts w:ascii="Times New Roman" w:eastAsia="Times New Roman" w:hAnsi="Times New Roman" w:cs="Times New Roman"/>
          <w:sz w:val="18"/>
          <w:szCs w:val="18"/>
        </w:rPr>
        <w:t>*</w:t>
      </w:r>
      <w:r>
        <w:rPr>
          <w:rFonts w:ascii="Times New Roman" w:eastAsia="Times New Roman" w:hAnsi="Times New Roman" w:cs="Times New Roman"/>
          <w:b/>
          <w:sz w:val="18"/>
          <w:szCs w:val="18"/>
        </w:rPr>
        <w:t xml:space="preserve"> </w:t>
      </w:r>
      <w:r>
        <w:rPr>
          <w:rFonts w:ascii="Times New Roman" w:eastAsia="Times New Roman" w:hAnsi="Times New Roman" w:cs="Times New Roman"/>
          <w:b/>
          <w:sz w:val="15"/>
          <w:szCs w:val="15"/>
        </w:rPr>
        <w:t>lembrando que os 03 (três) orçamentos devem ser anexados em único documento em PDF na proposta submetida no SUAP.</w:t>
      </w:r>
    </w:p>
    <w:tbl>
      <w:tblPr>
        <w:tblStyle w:val="afff1"/>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25FD08E2" w14:textId="77777777">
        <w:trPr>
          <w:trHeight w:val="530"/>
        </w:trPr>
        <w:tc>
          <w:tcPr>
            <w:tcW w:w="935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2197729" w14:textId="77777777" w:rsidR="004C1588" w:rsidRDefault="008562AC">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5. JUSTIFICATIVA  </w:t>
            </w:r>
          </w:p>
        </w:tc>
      </w:tr>
    </w:tbl>
    <w:p w14:paraId="774A874A" w14:textId="77777777" w:rsidR="004C1588" w:rsidRDefault="004C1588">
      <w:pPr>
        <w:rPr>
          <w:rFonts w:ascii="Times New Roman" w:eastAsia="Times New Roman" w:hAnsi="Times New Roman" w:cs="Times New Roman"/>
          <w:sz w:val="24"/>
          <w:szCs w:val="24"/>
        </w:rPr>
      </w:pPr>
    </w:p>
    <w:tbl>
      <w:tblPr>
        <w:tblStyle w:val="afff2"/>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69D416B4" w14:textId="77777777">
        <w:trPr>
          <w:trHeight w:val="2666"/>
        </w:trPr>
        <w:tc>
          <w:tcPr>
            <w:tcW w:w="9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513C7" w14:textId="77777777" w:rsidR="004C1588" w:rsidRDefault="008562AC">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Nesse campo, você justificará de forma sucinta quando um item descrito na proposta inicial foi alterado durante a aquisição ou quando o item adquirido não foi o do menor orçamento.</w:t>
            </w:r>
          </w:p>
          <w:p w14:paraId="6C44705D"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978D09"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0A4AD8"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E5F943"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3987368"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901E31"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E32D98"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58FA5B"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89629B" w14:textId="77777777" w:rsidR="004C1588" w:rsidRDefault="008562AC">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0989D37" w14:textId="77777777" w:rsidR="004C1588" w:rsidRDefault="008562AC">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0877DB6C" w14:textId="77777777" w:rsidR="004C1588" w:rsidRDefault="008562A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3"/>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48CDA454" w14:textId="77777777">
        <w:trPr>
          <w:trHeight w:val="605"/>
        </w:trPr>
        <w:tc>
          <w:tcPr>
            <w:tcW w:w="935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9298484" w14:textId="77777777" w:rsidR="004C1588" w:rsidRDefault="008562AC">
            <w:pPr>
              <w:spacing w:before="240" w:after="240"/>
              <w:ind w:left="100"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6. Contribuição do projeto criação de produtos, processos ou políticas públicas</w:t>
            </w:r>
          </w:p>
        </w:tc>
      </w:tr>
    </w:tbl>
    <w:p w14:paraId="14260568" w14:textId="77777777" w:rsidR="004C1588" w:rsidRDefault="004C1588">
      <w:pPr>
        <w:jc w:val="center"/>
        <w:rPr>
          <w:rFonts w:ascii="Times New Roman" w:eastAsia="Times New Roman" w:hAnsi="Times New Roman" w:cs="Times New Roman"/>
          <w:sz w:val="24"/>
          <w:szCs w:val="24"/>
        </w:rPr>
      </w:pPr>
    </w:p>
    <w:tbl>
      <w:tblPr>
        <w:tblStyle w:val="afff4"/>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02893240" w14:textId="77777777">
        <w:trPr>
          <w:trHeight w:val="3286"/>
        </w:trPr>
        <w:tc>
          <w:tcPr>
            <w:tcW w:w="9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A26EC"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47A3F1CB"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7FCC37"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CA4127"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327A03"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7FC73E"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0B5CA2"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ED74C9"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A63D3A" w14:textId="77777777" w:rsidR="004C1588" w:rsidRDefault="008562AC">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087BDCD" w14:textId="77777777" w:rsidR="004C1588" w:rsidRDefault="008562AC">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64596D62" w14:textId="77777777" w:rsidR="004C1588" w:rsidRDefault="008562AC">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5C621EB" w14:textId="77777777" w:rsidR="004C1588" w:rsidRDefault="008562A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ff5"/>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2471FAD3" w14:textId="77777777">
        <w:trPr>
          <w:trHeight w:val="1025"/>
        </w:trPr>
        <w:tc>
          <w:tcPr>
            <w:tcW w:w="935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D1012A2" w14:textId="77777777" w:rsidR="004C1588" w:rsidRDefault="008562AC">
            <w:pPr>
              <w:spacing w:before="240"/>
              <w:ind w:left="100"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r>
              <w:rPr>
                <w:rFonts w:ascii="Verdana" w:eastAsia="Verdana" w:hAnsi="Verdana" w:cs="Verdana"/>
                <w:b/>
                <w:color w:val="000066"/>
                <w:sz w:val="15"/>
                <w:szCs w:val="15"/>
              </w:rPr>
              <w:t xml:space="preserve"> </w:t>
            </w:r>
            <w:r>
              <w:rPr>
                <w:rFonts w:ascii="Times New Roman" w:eastAsia="Times New Roman" w:hAnsi="Times New Roman" w:cs="Times New Roman"/>
                <w:b/>
                <w:sz w:val="24"/>
                <w:szCs w:val="24"/>
              </w:rPr>
              <w:t>Contribuição do projeto para difusão e transferência do conhecimento</w:t>
            </w:r>
          </w:p>
          <w:p w14:paraId="5CA797A8" w14:textId="77777777" w:rsidR="004C1588" w:rsidRDefault="008562AC">
            <w:pPr>
              <w:spacing w:before="240" w:after="240"/>
              <w:ind w:left="100"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3B02E9E" w14:textId="77777777" w:rsidR="004C1588" w:rsidRDefault="004C1588">
      <w:pPr>
        <w:jc w:val="center"/>
        <w:rPr>
          <w:rFonts w:ascii="Times New Roman" w:eastAsia="Times New Roman" w:hAnsi="Times New Roman" w:cs="Times New Roman"/>
          <w:sz w:val="24"/>
          <w:szCs w:val="24"/>
        </w:rPr>
      </w:pPr>
    </w:p>
    <w:tbl>
      <w:tblPr>
        <w:tblStyle w:val="afff6"/>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289BE459" w14:textId="77777777">
        <w:trPr>
          <w:trHeight w:val="3832"/>
        </w:trPr>
        <w:tc>
          <w:tcPr>
            <w:tcW w:w="9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F9458E"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EE3079"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C694A1"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40DC4D" w14:textId="77777777" w:rsidR="004C1588" w:rsidRDefault="008562AC">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503A74" w14:textId="77777777" w:rsidR="004C1588" w:rsidRDefault="008562AC">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5DF7518" w14:textId="77777777" w:rsidR="004C1588" w:rsidRDefault="008562AC">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7F9400DF" w14:textId="77777777" w:rsidR="004C1588" w:rsidRDefault="008562A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 </w:t>
      </w:r>
    </w:p>
    <w:tbl>
      <w:tblPr>
        <w:tblStyle w:val="afff7"/>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4CDA1C62" w14:textId="77777777">
        <w:trPr>
          <w:trHeight w:val="1310"/>
        </w:trPr>
        <w:tc>
          <w:tcPr>
            <w:tcW w:w="935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BF26358" w14:textId="77777777" w:rsidR="004C1588" w:rsidRDefault="008562AC">
            <w:pPr>
              <w:spacing w:before="240"/>
              <w:ind w:left="100" w:right="10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8. </w:t>
            </w:r>
            <w:r>
              <w:rPr>
                <w:rFonts w:ascii="Verdana" w:eastAsia="Verdana" w:hAnsi="Verdana" w:cs="Verdana"/>
                <w:b/>
                <w:color w:val="000066"/>
                <w:sz w:val="15"/>
                <w:szCs w:val="15"/>
              </w:rPr>
              <w:t xml:space="preserve"> </w:t>
            </w:r>
            <w:r>
              <w:rPr>
                <w:rFonts w:ascii="Times New Roman" w:eastAsia="Times New Roman" w:hAnsi="Times New Roman" w:cs="Times New Roman"/>
                <w:b/>
                <w:sz w:val="24"/>
                <w:szCs w:val="24"/>
              </w:rPr>
              <w:t xml:space="preserve"> Indique os itens da produção científica, extensão, técnica, artística ou cultural da equipe, gerados no período, relacionados ao projeto</w:t>
            </w:r>
          </w:p>
        </w:tc>
      </w:tr>
    </w:tbl>
    <w:p w14:paraId="667FA75A" w14:textId="77777777" w:rsidR="004C1588" w:rsidRDefault="004C1588">
      <w:pPr>
        <w:jc w:val="center"/>
        <w:rPr>
          <w:rFonts w:ascii="Times New Roman" w:eastAsia="Times New Roman" w:hAnsi="Times New Roman" w:cs="Times New Roman"/>
          <w:sz w:val="24"/>
          <w:szCs w:val="24"/>
        </w:rPr>
      </w:pPr>
    </w:p>
    <w:tbl>
      <w:tblPr>
        <w:tblStyle w:val="afff8"/>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31A7AC27" w14:textId="77777777">
        <w:trPr>
          <w:trHeight w:val="5197"/>
        </w:trPr>
        <w:tc>
          <w:tcPr>
            <w:tcW w:w="9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441A09" w14:textId="77777777" w:rsidR="004C1588" w:rsidRDefault="004C1588">
            <w:pPr>
              <w:spacing w:before="240"/>
              <w:ind w:left="-140"/>
              <w:rPr>
                <w:rFonts w:ascii="Times New Roman" w:eastAsia="Times New Roman" w:hAnsi="Times New Roman" w:cs="Times New Roman"/>
                <w:b/>
                <w:sz w:val="28"/>
                <w:szCs w:val="28"/>
              </w:rPr>
            </w:pPr>
          </w:p>
        </w:tc>
      </w:tr>
    </w:tbl>
    <w:p w14:paraId="088428B1" w14:textId="77777777" w:rsidR="004C1588" w:rsidRDefault="008562AC">
      <w:pPr>
        <w:spacing w:before="240"/>
        <w:rPr>
          <w:rFonts w:ascii="Verdana" w:eastAsia="Verdana" w:hAnsi="Verdana" w:cs="Verdana"/>
          <w:b/>
          <w:color w:val="000066"/>
          <w:sz w:val="15"/>
          <w:szCs w:val="15"/>
          <w:highlight w:val="white"/>
        </w:rPr>
      </w:pPr>
      <w:r>
        <w:rPr>
          <w:rFonts w:ascii="Verdana" w:eastAsia="Verdana" w:hAnsi="Verdana" w:cs="Verdana"/>
          <w:b/>
          <w:color w:val="000066"/>
          <w:sz w:val="15"/>
          <w:szCs w:val="15"/>
          <w:highlight w:val="white"/>
        </w:rPr>
        <w:t xml:space="preserve"> </w:t>
      </w:r>
    </w:p>
    <w:p w14:paraId="5119BD94" w14:textId="77777777" w:rsidR="004C1588" w:rsidRDefault="008562AC">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bl>
      <w:tblPr>
        <w:tblStyle w:val="afff9"/>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5E2F733E" w14:textId="77777777">
        <w:trPr>
          <w:trHeight w:val="530"/>
        </w:trPr>
        <w:tc>
          <w:tcPr>
            <w:tcW w:w="935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38AC835" w14:textId="77777777" w:rsidR="004C1588" w:rsidRDefault="008562AC">
            <w:pPr>
              <w:spacing w:before="240" w:after="240"/>
              <w:ind w:left="100" w:right="100"/>
              <w:rPr>
                <w:rFonts w:ascii="Times New Roman" w:eastAsia="Times New Roman" w:hAnsi="Times New Roman" w:cs="Times New Roman"/>
                <w:b/>
                <w:sz w:val="24"/>
                <w:szCs w:val="24"/>
              </w:rPr>
            </w:pPr>
            <w:r>
              <w:rPr>
                <w:rFonts w:ascii="Times New Roman" w:eastAsia="Times New Roman" w:hAnsi="Times New Roman" w:cs="Times New Roman"/>
                <w:b/>
                <w:sz w:val="20"/>
                <w:szCs w:val="20"/>
              </w:rPr>
              <w:t xml:space="preserve">9. </w:t>
            </w:r>
            <w:r>
              <w:rPr>
                <w:rFonts w:ascii="Times New Roman" w:eastAsia="Times New Roman" w:hAnsi="Times New Roman" w:cs="Times New Roman"/>
                <w:b/>
                <w:sz w:val="24"/>
                <w:szCs w:val="24"/>
              </w:rPr>
              <w:t xml:space="preserve"> COMPROMISSO DAS DECLARAÇÕES</w:t>
            </w:r>
          </w:p>
        </w:tc>
      </w:tr>
    </w:tbl>
    <w:p w14:paraId="5D64F121" w14:textId="77777777" w:rsidR="004C1588" w:rsidRDefault="004C1588">
      <w:pPr>
        <w:jc w:val="center"/>
        <w:rPr>
          <w:rFonts w:ascii="Times New Roman" w:eastAsia="Times New Roman" w:hAnsi="Times New Roman" w:cs="Times New Roman"/>
          <w:sz w:val="24"/>
          <w:szCs w:val="24"/>
        </w:rPr>
      </w:pPr>
    </w:p>
    <w:tbl>
      <w:tblPr>
        <w:tblStyle w:val="afffa"/>
        <w:tblW w:w="9353" w:type="dxa"/>
        <w:tblBorders>
          <w:top w:val="nil"/>
          <w:left w:val="nil"/>
          <w:bottom w:val="nil"/>
          <w:right w:val="nil"/>
          <w:insideH w:val="nil"/>
          <w:insideV w:val="nil"/>
        </w:tblBorders>
        <w:tblLayout w:type="fixed"/>
        <w:tblLook w:val="0600" w:firstRow="0" w:lastRow="0" w:firstColumn="0" w:lastColumn="0" w:noHBand="1" w:noVBand="1"/>
      </w:tblPr>
      <w:tblGrid>
        <w:gridCol w:w="9353"/>
      </w:tblGrid>
      <w:tr w:rsidR="004C1588" w14:paraId="54FFF9B1" w14:textId="77777777">
        <w:trPr>
          <w:trHeight w:val="4220"/>
        </w:trPr>
        <w:tc>
          <w:tcPr>
            <w:tcW w:w="93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37681" w14:textId="77777777" w:rsidR="004C1588" w:rsidRDefault="008562AC">
            <w:pPr>
              <w:spacing w:before="240"/>
              <w:ind w:left="-140"/>
              <w:jc w:val="center"/>
              <w:rPr>
                <w:rFonts w:ascii="Times New Roman" w:eastAsia="Times New Roman" w:hAnsi="Times New Roman" w:cs="Times New Roman"/>
                <w:b/>
                <w:sz w:val="28"/>
                <w:szCs w:val="28"/>
              </w:rPr>
            </w:pPr>
            <w:r>
              <w:rPr>
                <w:rFonts w:ascii="Times New Roman" w:eastAsia="Times New Roman" w:hAnsi="Times New Roman" w:cs="Times New Roman"/>
              </w:rPr>
              <w:lastRenderedPageBreak/>
              <w:t>O presente relatório expressa a verdade e assumo inteira responsabilidade pelas informações</w:t>
            </w:r>
            <w:r>
              <w:rPr>
                <w:rFonts w:ascii="Times New Roman" w:eastAsia="Times New Roman" w:hAnsi="Times New Roman" w:cs="Times New Roman"/>
                <w:b/>
                <w:sz w:val="28"/>
                <w:szCs w:val="28"/>
              </w:rPr>
              <w:t>.</w:t>
            </w:r>
          </w:p>
          <w:p w14:paraId="4265DB79" w14:textId="77777777" w:rsidR="004C1588" w:rsidRDefault="008562AC">
            <w:pPr>
              <w:spacing w:before="240"/>
              <w:ind w:left="-1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8A19C07" w14:textId="77777777" w:rsidR="004C1588" w:rsidRDefault="008562AC">
            <w:pPr>
              <w:spacing w:before="240"/>
              <w:ind w:left="-1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AEBA809" w14:textId="77777777" w:rsidR="004C1588" w:rsidRDefault="008562AC">
            <w:pPr>
              <w:spacing w:before="240"/>
              <w:ind w:left="-140"/>
              <w:jc w:val="center"/>
              <w:rPr>
                <w:rFonts w:ascii="Times New Roman" w:eastAsia="Times New Roman" w:hAnsi="Times New Roman" w:cs="Times New Roman"/>
              </w:rPr>
            </w:pPr>
            <w:r>
              <w:rPr>
                <w:rFonts w:ascii="Times New Roman" w:eastAsia="Times New Roman" w:hAnsi="Times New Roman" w:cs="Times New Roman"/>
              </w:rPr>
              <w:t>Local:                                           Data:</w:t>
            </w:r>
          </w:p>
          <w:p w14:paraId="4D9A45E6" w14:textId="77777777" w:rsidR="004C1588" w:rsidRDefault="008562AC">
            <w:pPr>
              <w:spacing w:before="240"/>
              <w:ind w:left="-140"/>
              <w:jc w:val="center"/>
              <w:rPr>
                <w:rFonts w:ascii="Times New Roman" w:eastAsia="Times New Roman" w:hAnsi="Times New Roman" w:cs="Times New Roman"/>
              </w:rPr>
            </w:pPr>
            <w:r>
              <w:rPr>
                <w:rFonts w:ascii="Times New Roman" w:eastAsia="Times New Roman" w:hAnsi="Times New Roman" w:cs="Times New Roman"/>
              </w:rPr>
              <w:t xml:space="preserve"> </w:t>
            </w:r>
          </w:p>
          <w:p w14:paraId="32786039" w14:textId="77777777" w:rsidR="004C1588" w:rsidRDefault="008562AC">
            <w:pPr>
              <w:spacing w:before="240"/>
              <w:ind w:left="-140"/>
              <w:jc w:val="center"/>
              <w:rPr>
                <w:rFonts w:ascii="Times New Roman" w:eastAsia="Times New Roman" w:hAnsi="Times New Roman" w:cs="Times New Roman"/>
              </w:rPr>
            </w:pPr>
            <w:r>
              <w:rPr>
                <w:rFonts w:ascii="Times New Roman" w:eastAsia="Times New Roman" w:hAnsi="Times New Roman" w:cs="Times New Roman"/>
              </w:rPr>
              <w:t xml:space="preserve"> </w:t>
            </w:r>
          </w:p>
          <w:p w14:paraId="4F10321D" w14:textId="77777777" w:rsidR="004C1588" w:rsidRDefault="008562AC">
            <w:pPr>
              <w:spacing w:before="240"/>
              <w:ind w:left="-140"/>
              <w:jc w:val="center"/>
              <w:rPr>
                <w:rFonts w:ascii="Times New Roman" w:eastAsia="Times New Roman" w:hAnsi="Times New Roman" w:cs="Times New Roman"/>
              </w:rPr>
            </w:pPr>
            <w:r>
              <w:rPr>
                <w:rFonts w:ascii="Times New Roman" w:eastAsia="Times New Roman" w:hAnsi="Times New Roman" w:cs="Times New Roman"/>
              </w:rPr>
              <w:t>Assinatura</w:t>
            </w:r>
          </w:p>
          <w:p w14:paraId="3B5F6059" w14:textId="77777777" w:rsidR="004C1588" w:rsidRDefault="008562AC">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7B1AE073" w14:textId="77777777" w:rsidR="004C1588" w:rsidRDefault="008562AC">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121A439" w14:textId="77777777" w:rsidR="004C1588" w:rsidRDefault="008562AC">
      <w:pPr>
        <w:spacing w:before="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12A5EFB5" w14:textId="77777777" w:rsidR="004C1588" w:rsidRDefault="004C1588">
      <w:pPr>
        <w:jc w:val="center"/>
        <w:rPr>
          <w:rFonts w:ascii="Times New Roman" w:eastAsia="Times New Roman" w:hAnsi="Times New Roman" w:cs="Times New Roman"/>
          <w:sz w:val="24"/>
          <w:szCs w:val="24"/>
        </w:rPr>
      </w:pPr>
    </w:p>
    <w:sectPr w:rsidR="004C1588">
      <w:headerReference w:type="default" r:id="rId11"/>
      <w:pgSz w:w="11910" w:h="16840"/>
      <w:pgMar w:top="1418" w:right="1134" w:bottom="1418" w:left="1418" w:header="851"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D3160" w14:textId="77777777" w:rsidR="008562AC" w:rsidRDefault="008562AC">
      <w:r>
        <w:separator/>
      </w:r>
    </w:p>
  </w:endnote>
  <w:endnote w:type="continuationSeparator" w:id="0">
    <w:p w14:paraId="54E84E98" w14:textId="77777777" w:rsidR="008562AC" w:rsidRDefault="0085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 AMT">
    <w:altName w:val="Times New Roman"/>
    <w:charset w:val="00"/>
    <w:family w:val="auto"/>
    <w:pitch w:val="default"/>
  </w:font>
  <w:font w:name="Albany AMT">
    <w:altName w:val="Arial"/>
    <w:charset w:val="00"/>
    <w:family w:val="auto"/>
    <w:pitch w:val="variable"/>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C9152" w14:textId="77777777" w:rsidR="008562AC" w:rsidRDefault="008562AC">
      <w:r>
        <w:separator/>
      </w:r>
    </w:p>
  </w:footnote>
  <w:footnote w:type="continuationSeparator" w:id="0">
    <w:p w14:paraId="1779589C" w14:textId="77777777" w:rsidR="008562AC" w:rsidRDefault="00856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CD36" w14:textId="77777777" w:rsidR="004C1588" w:rsidRDefault="008562AC">
    <w:pPr>
      <w:pBdr>
        <w:top w:val="nil"/>
        <w:left w:val="nil"/>
        <w:bottom w:val="nil"/>
        <w:right w:val="nil"/>
        <w:between w:val="nil"/>
      </w:pBdr>
      <w:tabs>
        <w:tab w:val="center" w:pos="4252"/>
        <w:tab w:val="right" w:pos="8504"/>
      </w:tabs>
      <w:rPr>
        <w:color w:val="000000"/>
      </w:rPr>
    </w:pPr>
    <w:r>
      <w:rPr>
        <w:noProof/>
        <w:color w:val="000000"/>
      </w:rPr>
      <w:drawing>
        <wp:anchor distT="0" distB="0" distL="0" distR="0" simplePos="0" relativeHeight="251658240" behindDoc="1" locked="0" layoutInCell="1" hidden="0" allowOverlap="1" wp14:anchorId="108CDA1B" wp14:editId="0697FFC0">
          <wp:simplePos x="0" y="0"/>
          <wp:positionH relativeFrom="margin">
            <wp:posOffset>-72388</wp:posOffset>
          </wp:positionH>
          <wp:positionV relativeFrom="page">
            <wp:posOffset>219075</wp:posOffset>
          </wp:positionV>
          <wp:extent cx="1962150" cy="589915"/>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62150" cy="589915"/>
                  </a:xfrm>
                  <a:prstGeom prst="rect">
                    <a:avLst/>
                  </a:prstGeom>
                  <a:ln/>
                </pic:spPr>
              </pic:pic>
            </a:graphicData>
          </a:graphic>
        </wp:anchor>
      </w:drawing>
    </w:r>
    <w:r>
      <w:rPr>
        <w:noProof/>
        <w:color w:val="000000"/>
      </w:rPr>
      <mc:AlternateContent>
        <mc:Choice Requires="wpg">
          <w:drawing>
            <wp:anchor distT="0" distB="0" distL="0" distR="0" simplePos="0" relativeHeight="251659264" behindDoc="1" locked="0" layoutInCell="1" hidden="0" allowOverlap="1" wp14:anchorId="103B163C" wp14:editId="45D0B917">
              <wp:simplePos x="0" y="0"/>
              <wp:positionH relativeFrom="page">
                <wp:posOffset>2777491</wp:posOffset>
              </wp:positionH>
              <wp:positionV relativeFrom="topMargin">
                <wp:posOffset>213360</wp:posOffset>
              </wp:positionV>
              <wp:extent cx="3180715" cy="698500"/>
              <wp:effectExtent l="0" t="0" r="0" b="0"/>
              <wp:wrapNone/>
              <wp:docPr id="69" name="Retângulo 69"/>
              <wp:cNvGraphicFramePr/>
              <a:graphic xmlns:a="http://schemas.openxmlformats.org/drawingml/2006/main">
                <a:graphicData uri="http://schemas.microsoft.com/office/word/2010/wordprocessingShape">
                  <wps:wsp>
                    <wps:cNvSpPr/>
                    <wps:spPr>
                      <a:xfrm>
                        <a:off x="3765168" y="3440275"/>
                        <a:ext cx="3161665" cy="679450"/>
                      </a:xfrm>
                      <a:prstGeom prst="rect">
                        <a:avLst/>
                      </a:prstGeom>
                      <a:noFill/>
                      <a:ln>
                        <a:noFill/>
                      </a:ln>
                    </wps:spPr>
                    <wps:txbx>
                      <w:txbxContent>
                        <w:p w14:paraId="342DDD8E" w14:textId="77777777" w:rsidR="004C1588" w:rsidRDefault="008562AC">
                          <w:pPr>
                            <w:spacing w:before="13" w:line="207" w:lineRule="auto"/>
                            <w:ind w:left="20" w:firstLine="40"/>
                            <w:textDirection w:val="btLr"/>
                          </w:pPr>
                          <w:r>
                            <w:rPr>
                              <w:color w:val="000000"/>
                              <w:sz w:val="18"/>
                            </w:rPr>
                            <w:t>Ministério da Educação</w:t>
                          </w:r>
                        </w:p>
                        <w:p w14:paraId="5E995A50" w14:textId="77777777" w:rsidR="004C1588" w:rsidRDefault="008562AC">
                          <w:pPr>
                            <w:spacing w:line="206" w:lineRule="auto"/>
                            <w:ind w:left="20" w:firstLine="40"/>
                            <w:textDirection w:val="btLr"/>
                          </w:pPr>
                          <w:r>
                            <w:rPr>
                              <w:color w:val="000000"/>
                              <w:sz w:val="18"/>
                            </w:rPr>
                            <w:t>Secretaria de Educação Profissional e Tecnológica</w:t>
                          </w:r>
                        </w:p>
                        <w:p w14:paraId="3C2AA513" w14:textId="77777777" w:rsidR="004C1588" w:rsidRDefault="008562AC">
                          <w:pPr>
                            <w:ind w:left="20" w:right="8" w:firstLine="40"/>
                            <w:textDirection w:val="btLr"/>
                          </w:pPr>
                          <w:r>
                            <w:rPr>
                              <w:color w:val="000000"/>
                              <w:sz w:val="18"/>
                            </w:rPr>
                            <w:t>Instituto Federal de Educação, Ciência e Tecnologia de Goiás Pró-Reitoria de Pesquisa e Pós-Graduação</w:t>
                          </w:r>
                        </w:p>
                        <w:p w14:paraId="4B0BA6F7" w14:textId="77777777" w:rsidR="004C1588" w:rsidRDefault="008562AC">
                          <w:pPr>
                            <w:spacing w:before="1"/>
                            <w:ind w:left="20" w:firstLine="40"/>
                            <w:textDirection w:val="btLr"/>
                          </w:pPr>
                          <w:r>
                            <w:rPr>
                              <w:color w:val="000000"/>
                              <w:sz w:val="18"/>
                            </w:rPr>
                            <w:t>Diretoria de Pesquisa e Inovação</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2777491</wp:posOffset>
              </wp:positionH>
              <wp:positionV relativeFrom="topMargin">
                <wp:posOffset>213360</wp:posOffset>
              </wp:positionV>
              <wp:extent cx="3180715" cy="698500"/>
              <wp:effectExtent b="0" l="0" r="0" t="0"/>
              <wp:wrapNone/>
              <wp:docPr id="6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180715" cy="6985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C78A" w14:textId="77777777" w:rsidR="004C1588" w:rsidRDefault="004C1588">
    <w:pPr>
      <w:pBdr>
        <w:top w:val="nil"/>
        <w:left w:val="nil"/>
        <w:bottom w:val="nil"/>
        <w:right w:val="nil"/>
        <w:between w:val="nil"/>
      </w:pBdr>
      <w:spacing w:line="276" w:lineRule="auto"/>
      <w:rPr>
        <w:rFonts w:ascii="Times New Roman" w:eastAsia="Times New Roman" w:hAnsi="Times New Roman" w:cs="Times New Roman"/>
        <w:b/>
        <w:sz w:val="24"/>
        <w:szCs w:val="24"/>
      </w:rPr>
    </w:pPr>
  </w:p>
  <w:tbl>
    <w:tblPr>
      <w:tblStyle w:val="afffb"/>
      <w:tblW w:w="9495" w:type="dxa"/>
      <w:tblLayout w:type="fixed"/>
      <w:tblLook w:val="0400" w:firstRow="0" w:lastRow="0" w:firstColumn="0" w:lastColumn="0" w:noHBand="0" w:noVBand="1"/>
    </w:tblPr>
    <w:tblGrid>
      <w:gridCol w:w="3339"/>
      <w:gridCol w:w="6156"/>
    </w:tblGrid>
    <w:tr w:rsidR="004C1588" w14:paraId="7AB8C7B8" w14:textId="77777777">
      <w:trPr>
        <w:trHeight w:val="149"/>
      </w:trPr>
      <w:tc>
        <w:tcPr>
          <w:tcW w:w="3339" w:type="dxa"/>
          <w:vAlign w:val="center"/>
        </w:tcPr>
        <w:p w14:paraId="1F47DD3D" w14:textId="77777777" w:rsidR="004C1588" w:rsidRDefault="008562AC">
          <w:pPr>
            <w:rPr>
              <w:rFonts w:ascii="Thorndale AMT" w:eastAsia="Thorndale AMT" w:hAnsi="Thorndale AMT" w:cs="Thorndale AMT"/>
              <w:sz w:val="28"/>
              <w:szCs w:val="28"/>
            </w:rPr>
          </w:pPr>
          <w:r>
            <w:rPr>
              <w:noProof/>
            </w:rPr>
            <w:drawing>
              <wp:anchor distT="0" distB="0" distL="114935" distR="114935" simplePos="0" relativeHeight="251660288" behindDoc="0" locked="0" layoutInCell="1" hidden="0" allowOverlap="1" wp14:anchorId="73597128" wp14:editId="49570883">
                <wp:simplePos x="0" y="0"/>
                <wp:positionH relativeFrom="column">
                  <wp:posOffset>248920</wp:posOffset>
                </wp:positionH>
                <wp:positionV relativeFrom="paragraph">
                  <wp:posOffset>-84453</wp:posOffset>
                </wp:positionV>
                <wp:extent cx="2019935" cy="675005"/>
                <wp:effectExtent l="0" t="0" r="0" b="0"/>
                <wp:wrapNone/>
                <wp:docPr id="7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019935" cy="675005"/>
                        </a:xfrm>
                        <a:prstGeom prst="rect">
                          <a:avLst/>
                        </a:prstGeom>
                        <a:ln/>
                      </pic:spPr>
                    </pic:pic>
                  </a:graphicData>
                </a:graphic>
              </wp:anchor>
            </w:drawing>
          </w:r>
        </w:p>
      </w:tc>
      <w:tc>
        <w:tcPr>
          <w:tcW w:w="6156" w:type="dxa"/>
          <w:vAlign w:val="center"/>
        </w:tcPr>
        <w:p w14:paraId="22FF3A6A" w14:textId="77777777" w:rsidR="004C1588" w:rsidRDefault="008562AC">
          <w:pPr>
            <w:pBdr>
              <w:top w:val="nil"/>
              <w:left w:val="nil"/>
              <w:bottom w:val="nil"/>
              <w:right w:val="nil"/>
              <w:between w:val="nil"/>
            </w:pBdr>
            <w:tabs>
              <w:tab w:val="center" w:pos="4252"/>
              <w:tab w:val="right" w:pos="8504"/>
            </w:tabs>
            <w:ind w:left="709"/>
            <w:rPr>
              <w:color w:val="000000"/>
              <w:sz w:val="18"/>
              <w:szCs w:val="18"/>
            </w:rPr>
          </w:pPr>
          <w:r>
            <w:rPr>
              <w:color w:val="000000"/>
              <w:sz w:val="18"/>
              <w:szCs w:val="18"/>
            </w:rPr>
            <w:t>Ministério da Educação</w:t>
          </w:r>
        </w:p>
        <w:p w14:paraId="3470B266" w14:textId="77777777" w:rsidR="004C1588" w:rsidRDefault="008562AC">
          <w:pPr>
            <w:pBdr>
              <w:top w:val="nil"/>
              <w:left w:val="nil"/>
              <w:bottom w:val="nil"/>
              <w:right w:val="nil"/>
              <w:between w:val="nil"/>
            </w:pBdr>
            <w:tabs>
              <w:tab w:val="center" w:pos="4252"/>
              <w:tab w:val="right" w:pos="8504"/>
            </w:tabs>
            <w:ind w:left="709"/>
            <w:rPr>
              <w:color w:val="000000"/>
              <w:sz w:val="18"/>
              <w:szCs w:val="18"/>
            </w:rPr>
          </w:pPr>
          <w:r>
            <w:rPr>
              <w:color w:val="000000"/>
              <w:sz w:val="18"/>
              <w:szCs w:val="18"/>
            </w:rPr>
            <w:t>Secretaria de Educação Profissional e Tecnológica</w:t>
          </w:r>
        </w:p>
        <w:p w14:paraId="6278CE3E" w14:textId="77777777" w:rsidR="004C1588" w:rsidRDefault="008562AC">
          <w:pPr>
            <w:pBdr>
              <w:top w:val="nil"/>
              <w:left w:val="nil"/>
              <w:bottom w:val="nil"/>
              <w:right w:val="nil"/>
              <w:between w:val="nil"/>
            </w:pBdr>
            <w:tabs>
              <w:tab w:val="center" w:pos="4252"/>
              <w:tab w:val="right" w:pos="8504"/>
            </w:tabs>
            <w:ind w:left="709"/>
            <w:rPr>
              <w:color w:val="000000"/>
              <w:sz w:val="18"/>
              <w:szCs w:val="18"/>
            </w:rPr>
          </w:pPr>
          <w:r>
            <w:rPr>
              <w:color w:val="000000"/>
              <w:sz w:val="18"/>
              <w:szCs w:val="18"/>
            </w:rPr>
            <w:t>Instituto Federal de Educação, Ciência e Tecnologia de Goiás</w:t>
          </w:r>
        </w:p>
        <w:p w14:paraId="4F8CFC89" w14:textId="77777777" w:rsidR="004C1588" w:rsidRDefault="008562AC">
          <w:pPr>
            <w:ind w:left="709"/>
            <w:rPr>
              <w:sz w:val="18"/>
              <w:szCs w:val="18"/>
            </w:rPr>
          </w:pPr>
          <w:r>
            <w:rPr>
              <w:sz w:val="18"/>
              <w:szCs w:val="18"/>
            </w:rPr>
            <w:t>Pró-Reitoria de Pesquisa e Pós-Graduação</w:t>
          </w:r>
        </w:p>
        <w:p w14:paraId="6EC0EFB4" w14:textId="77777777" w:rsidR="004C1588" w:rsidRDefault="008562AC">
          <w:pPr>
            <w:ind w:left="709"/>
            <w:rPr>
              <w:b/>
              <w:i/>
              <w:sz w:val="20"/>
              <w:szCs w:val="20"/>
            </w:rPr>
          </w:pPr>
          <w:r>
            <w:rPr>
              <w:sz w:val="18"/>
              <w:szCs w:val="18"/>
            </w:rPr>
            <w:t>Diretoria de Pesquisa e Inovação</w:t>
          </w:r>
        </w:p>
      </w:tc>
    </w:tr>
  </w:tbl>
  <w:p w14:paraId="1DD2DD73" w14:textId="77777777" w:rsidR="004C1588" w:rsidRDefault="004C1588">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76DE"/>
    <w:multiLevelType w:val="multilevel"/>
    <w:tmpl w:val="EBD29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F5215C"/>
    <w:multiLevelType w:val="multilevel"/>
    <w:tmpl w:val="F092C818"/>
    <w:lvl w:ilvl="0">
      <w:start w:val="2"/>
      <w:numFmt w:val="decimal"/>
      <w:lvlText w:val="%1"/>
      <w:lvlJc w:val="left"/>
      <w:pPr>
        <w:ind w:left="522" w:hanging="213"/>
      </w:pPr>
      <w:rPr>
        <w:rFonts w:ascii="Arial" w:eastAsia="Arial" w:hAnsi="Arial" w:cs="Arial"/>
        <w:b/>
        <w:color w:val="FFFFFF"/>
        <w:sz w:val="22"/>
        <w:szCs w:val="22"/>
        <w:highlight w:val="black"/>
      </w:rPr>
    </w:lvl>
    <w:lvl w:ilvl="1">
      <w:start w:val="1"/>
      <w:numFmt w:val="decimal"/>
      <w:lvlText w:val="%2)"/>
      <w:lvlJc w:val="left"/>
      <w:pPr>
        <w:ind w:left="1036" w:hanging="194"/>
      </w:pPr>
      <w:rPr>
        <w:b/>
      </w:rPr>
    </w:lvl>
    <w:lvl w:ilvl="2">
      <w:start w:val="1"/>
      <w:numFmt w:val="bullet"/>
      <w:lvlText w:val="•"/>
      <w:lvlJc w:val="left"/>
      <w:pPr>
        <w:ind w:left="2082" w:hanging="194"/>
      </w:pPr>
    </w:lvl>
    <w:lvl w:ilvl="3">
      <w:start w:val="1"/>
      <w:numFmt w:val="bullet"/>
      <w:lvlText w:val="•"/>
      <w:lvlJc w:val="left"/>
      <w:pPr>
        <w:ind w:left="3125" w:hanging="194"/>
      </w:pPr>
    </w:lvl>
    <w:lvl w:ilvl="4">
      <w:start w:val="1"/>
      <w:numFmt w:val="bullet"/>
      <w:lvlText w:val="•"/>
      <w:lvlJc w:val="left"/>
      <w:pPr>
        <w:ind w:left="4168" w:hanging="193"/>
      </w:pPr>
    </w:lvl>
    <w:lvl w:ilvl="5">
      <w:start w:val="1"/>
      <w:numFmt w:val="bullet"/>
      <w:lvlText w:val="•"/>
      <w:lvlJc w:val="left"/>
      <w:pPr>
        <w:ind w:left="5211" w:hanging="194"/>
      </w:pPr>
    </w:lvl>
    <w:lvl w:ilvl="6">
      <w:start w:val="1"/>
      <w:numFmt w:val="bullet"/>
      <w:lvlText w:val="•"/>
      <w:lvlJc w:val="left"/>
      <w:pPr>
        <w:ind w:left="6254" w:hanging="194"/>
      </w:pPr>
    </w:lvl>
    <w:lvl w:ilvl="7">
      <w:start w:val="1"/>
      <w:numFmt w:val="bullet"/>
      <w:lvlText w:val="•"/>
      <w:lvlJc w:val="left"/>
      <w:pPr>
        <w:ind w:left="7297" w:hanging="193"/>
      </w:pPr>
    </w:lvl>
    <w:lvl w:ilvl="8">
      <w:start w:val="1"/>
      <w:numFmt w:val="bullet"/>
      <w:lvlText w:val="•"/>
      <w:lvlJc w:val="left"/>
      <w:pPr>
        <w:ind w:left="8340" w:hanging="194"/>
      </w:pPr>
    </w:lvl>
  </w:abstractNum>
  <w:abstractNum w:abstractNumId="2" w15:restartNumberingAfterBreak="0">
    <w:nsid w:val="33CA1627"/>
    <w:multiLevelType w:val="multilevel"/>
    <w:tmpl w:val="08DE99EE"/>
    <w:lvl w:ilvl="0">
      <w:start w:val="1"/>
      <w:numFmt w:val="lowerLetter"/>
      <w:lvlText w:val="%1)"/>
      <w:lvlJc w:val="left"/>
      <w:pPr>
        <w:ind w:left="774" w:hanging="359"/>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3" w15:restartNumberingAfterBreak="0">
    <w:nsid w:val="598B761A"/>
    <w:multiLevelType w:val="multilevel"/>
    <w:tmpl w:val="34BEC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2987315"/>
    <w:multiLevelType w:val="multilevel"/>
    <w:tmpl w:val="7BF84D0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5574431">
    <w:abstractNumId w:val="1"/>
  </w:num>
  <w:num w:numId="2" w16cid:durableId="1997151559">
    <w:abstractNumId w:val="0"/>
  </w:num>
  <w:num w:numId="3" w16cid:durableId="2107725535">
    <w:abstractNumId w:val="2"/>
  </w:num>
  <w:num w:numId="4" w16cid:durableId="2001691854">
    <w:abstractNumId w:val="4"/>
  </w:num>
  <w:num w:numId="5" w16cid:durableId="814877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588"/>
    <w:rsid w:val="0025716E"/>
    <w:rsid w:val="004C1588"/>
    <w:rsid w:val="007C4CB1"/>
    <w:rsid w:val="00856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9BAE"/>
  <w15:docId w15:val="{3A8C8230-B085-4475-B795-A8B67163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pt-PT" w:bidi="pt-PT"/>
    </w:rPr>
  </w:style>
  <w:style w:type="paragraph" w:styleId="Ttulo1">
    <w:name w:val="heading 1"/>
    <w:basedOn w:val="Normal"/>
    <w:uiPriority w:val="9"/>
    <w:qFormat/>
    <w:pPr>
      <w:ind w:left="580" w:hanging="248"/>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333"/>
      <w:jc w:val="both"/>
    </w:pPr>
  </w:style>
  <w:style w:type="paragraph" w:styleId="PargrafodaLista">
    <w:name w:val="List Paragraph"/>
    <w:basedOn w:val="Normal"/>
    <w:uiPriority w:val="1"/>
    <w:qFormat/>
    <w:pPr>
      <w:ind w:left="333"/>
      <w:jc w:val="both"/>
    </w:pPr>
  </w:style>
  <w:style w:type="paragraph" w:customStyle="1" w:styleId="TableParagraph">
    <w:name w:val="Table Paragraph"/>
    <w:basedOn w:val="Normal"/>
    <w:uiPriority w:val="1"/>
    <w:qFormat/>
    <w:pPr>
      <w:spacing w:line="234" w:lineRule="exact"/>
      <w:ind w:left="102"/>
    </w:pPr>
  </w:style>
  <w:style w:type="paragraph" w:styleId="Cabealho">
    <w:name w:val="header"/>
    <w:basedOn w:val="Normal"/>
    <w:link w:val="CabealhoChar"/>
    <w:unhideWhenUsed/>
    <w:rsid w:val="00606EE2"/>
    <w:pPr>
      <w:tabs>
        <w:tab w:val="center" w:pos="4252"/>
        <w:tab w:val="right" w:pos="8504"/>
      </w:tabs>
    </w:pPr>
  </w:style>
  <w:style w:type="character" w:customStyle="1" w:styleId="CabealhoChar">
    <w:name w:val="Cabeçalho Char"/>
    <w:basedOn w:val="Fontepargpadro"/>
    <w:link w:val="Cabealho"/>
    <w:rsid w:val="00606EE2"/>
    <w:rPr>
      <w:rFonts w:ascii="Arial" w:eastAsia="Arial" w:hAnsi="Arial" w:cs="Arial"/>
      <w:lang w:val="pt-PT" w:eastAsia="pt-PT" w:bidi="pt-PT"/>
    </w:rPr>
  </w:style>
  <w:style w:type="paragraph" w:styleId="Rodap">
    <w:name w:val="footer"/>
    <w:basedOn w:val="Normal"/>
    <w:link w:val="RodapChar"/>
    <w:uiPriority w:val="99"/>
    <w:unhideWhenUsed/>
    <w:rsid w:val="00606EE2"/>
    <w:pPr>
      <w:tabs>
        <w:tab w:val="center" w:pos="4252"/>
        <w:tab w:val="right" w:pos="8504"/>
      </w:tabs>
    </w:pPr>
  </w:style>
  <w:style w:type="character" w:customStyle="1" w:styleId="RodapChar">
    <w:name w:val="Rodapé Char"/>
    <w:basedOn w:val="Fontepargpadro"/>
    <w:link w:val="Rodap"/>
    <w:uiPriority w:val="99"/>
    <w:rsid w:val="00606EE2"/>
    <w:rPr>
      <w:rFonts w:ascii="Arial" w:eastAsia="Arial" w:hAnsi="Arial" w:cs="Arial"/>
      <w:lang w:val="pt-PT" w:eastAsia="pt-PT" w:bidi="pt-PT"/>
    </w:rPr>
  </w:style>
  <w:style w:type="character" w:styleId="Hyperlink">
    <w:name w:val="Hyperlink"/>
    <w:basedOn w:val="Fontepargpadro"/>
    <w:uiPriority w:val="99"/>
    <w:unhideWhenUsed/>
    <w:rsid w:val="000E776C"/>
    <w:rPr>
      <w:color w:val="0000FF" w:themeColor="hyperlink"/>
      <w:u w:val="single"/>
    </w:rPr>
  </w:style>
  <w:style w:type="paragraph" w:customStyle="1" w:styleId="Contedodatabela">
    <w:name w:val="Conteúdo da tabela"/>
    <w:basedOn w:val="Corpodetexto"/>
    <w:rsid w:val="0006542D"/>
    <w:pPr>
      <w:suppressAutoHyphens/>
      <w:spacing w:after="120"/>
      <w:ind w:left="0"/>
      <w:jc w:val="left"/>
    </w:pPr>
    <w:rPr>
      <w:rFonts w:ascii="Thorndale AMT" w:eastAsia="Albany AMT" w:hAnsi="Thorndale AMT" w:cs="Times New Roman"/>
      <w:sz w:val="24"/>
      <w:szCs w:val="20"/>
      <w:lang w:val="pt-BR" w:eastAsia="pt-BR" w:bidi="ar-SA"/>
    </w:rPr>
  </w:style>
  <w:style w:type="character" w:styleId="Nmerodepgina">
    <w:name w:val="page number"/>
    <w:basedOn w:val="Fontepargpadro"/>
    <w:rsid w:val="00667717"/>
    <w:rPr>
      <w:w w:val="100"/>
      <w:position w:val="-1"/>
      <w:effect w:val="none"/>
      <w:vertAlign w:val="baseline"/>
      <w:cs w:val="0"/>
      <w:em w:val="none"/>
    </w:rPr>
  </w:style>
  <w:style w:type="paragraph" w:customStyle="1" w:styleId="logo">
    <w:name w:val="logo"/>
    <w:basedOn w:val="Normal"/>
    <w:rsid w:val="00667717"/>
    <w:pPr>
      <w:widowControl/>
      <w:spacing w:line="1" w:lineRule="atLeast"/>
      <w:ind w:leftChars="-1" w:left="-1" w:hangingChars="1" w:hanging="1"/>
      <w:textDirection w:val="btLr"/>
      <w:textAlignment w:val="top"/>
      <w:outlineLvl w:val="0"/>
    </w:pPr>
    <w:rPr>
      <w:rFonts w:ascii="Arial Narrow" w:hAnsi="Arial Narrow" w:cs="Arial Narrow"/>
      <w:position w:val="-1"/>
      <w:sz w:val="20"/>
      <w:szCs w:val="20"/>
      <w:lang w:val="pt-BR" w:eastAsia="zh-CN" w:bidi="ar-SA"/>
    </w:rPr>
  </w:style>
  <w:style w:type="character" w:styleId="Refdecomentrio">
    <w:name w:val="annotation reference"/>
    <w:basedOn w:val="Fontepargpadro"/>
    <w:uiPriority w:val="99"/>
    <w:semiHidden/>
    <w:unhideWhenUsed/>
    <w:rsid w:val="005813AE"/>
    <w:rPr>
      <w:sz w:val="16"/>
      <w:szCs w:val="16"/>
    </w:rPr>
  </w:style>
  <w:style w:type="paragraph" w:styleId="Textodecomentrio">
    <w:name w:val="annotation text"/>
    <w:basedOn w:val="Normal"/>
    <w:link w:val="TextodecomentrioChar"/>
    <w:uiPriority w:val="99"/>
    <w:semiHidden/>
    <w:unhideWhenUsed/>
    <w:rsid w:val="005813AE"/>
    <w:rPr>
      <w:sz w:val="20"/>
      <w:szCs w:val="20"/>
    </w:rPr>
  </w:style>
  <w:style w:type="character" w:customStyle="1" w:styleId="TextodecomentrioChar">
    <w:name w:val="Texto de comentário Char"/>
    <w:basedOn w:val="Fontepargpadro"/>
    <w:link w:val="Textodecomentrio"/>
    <w:uiPriority w:val="99"/>
    <w:semiHidden/>
    <w:rsid w:val="005813AE"/>
    <w:rPr>
      <w:rFonts w:ascii="Arial" w:eastAsia="Arial" w:hAnsi="Arial" w:cs="Arial"/>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5813AE"/>
    <w:rPr>
      <w:b/>
      <w:bCs/>
    </w:rPr>
  </w:style>
  <w:style w:type="character" w:customStyle="1" w:styleId="AssuntodocomentrioChar">
    <w:name w:val="Assunto do comentário Char"/>
    <w:basedOn w:val="TextodecomentrioChar"/>
    <w:link w:val="Assuntodocomentrio"/>
    <w:uiPriority w:val="99"/>
    <w:semiHidden/>
    <w:rsid w:val="005813AE"/>
    <w:rPr>
      <w:rFonts w:ascii="Arial" w:eastAsia="Arial" w:hAnsi="Arial" w:cs="Arial"/>
      <w:b/>
      <w:bCs/>
      <w:sz w:val="20"/>
      <w:szCs w:val="20"/>
      <w:lang w:val="pt-PT" w:eastAsia="pt-PT" w:bidi="pt-PT"/>
    </w:rPr>
  </w:style>
  <w:style w:type="paragraph" w:styleId="Textodebalo">
    <w:name w:val="Balloon Text"/>
    <w:basedOn w:val="Normal"/>
    <w:link w:val="TextodebaloChar"/>
    <w:uiPriority w:val="99"/>
    <w:semiHidden/>
    <w:unhideWhenUsed/>
    <w:rsid w:val="005813AE"/>
    <w:rPr>
      <w:rFonts w:ascii="Segoe UI" w:hAnsi="Segoe UI" w:cs="Segoe UI"/>
      <w:sz w:val="18"/>
      <w:szCs w:val="18"/>
    </w:rPr>
  </w:style>
  <w:style w:type="character" w:customStyle="1" w:styleId="TextodebaloChar">
    <w:name w:val="Texto de balão Char"/>
    <w:basedOn w:val="Fontepargpadro"/>
    <w:link w:val="Textodebalo"/>
    <w:uiPriority w:val="99"/>
    <w:semiHidden/>
    <w:rsid w:val="005813AE"/>
    <w:rPr>
      <w:rFonts w:ascii="Segoe UI" w:eastAsia="Arial" w:hAnsi="Segoe UI" w:cs="Segoe UI"/>
      <w:sz w:val="18"/>
      <w:szCs w:val="18"/>
      <w:lang w:val="pt-PT" w:eastAsia="pt-PT" w:bidi="pt-PT"/>
    </w:rPr>
  </w:style>
  <w:style w:type="paragraph" w:styleId="Reviso">
    <w:name w:val="Revision"/>
    <w:hidden/>
    <w:uiPriority w:val="99"/>
    <w:semiHidden/>
    <w:rsid w:val="001B031C"/>
    <w:pPr>
      <w:widowControl/>
    </w:pPr>
    <w:rPr>
      <w:lang w:eastAsia="pt-PT" w:bidi="pt-PT"/>
    </w:rPr>
  </w:style>
  <w:style w:type="table" w:styleId="Tabelacomgrade">
    <w:name w:val="Table Grid"/>
    <w:basedOn w:val="Tabelanormal"/>
    <w:uiPriority w:val="59"/>
    <w:rsid w:val="0005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2B6214"/>
    <w:rPr>
      <w:color w:val="808080"/>
    </w:rPr>
  </w:style>
  <w:style w:type="paragraph" w:customStyle="1" w:styleId="Ttulo11">
    <w:name w:val="Título 11"/>
    <w:basedOn w:val="Normal"/>
    <w:uiPriority w:val="1"/>
    <w:qFormat/>
    <w:rsid w:val="00081F40"/>
    <w:pPr>
      <w:spacing w:before="90"/>
      <w:ind w:left="20" w:right="1267"/>
      <w:jc w:val="center"/>
      <w:outlineLvl w:val="1"/>
    </w:pPr>
    <w:rPr>
      <w:rFonts w:ascii="Times New Roman" w:eastAsia="Times New Roman" w:hAnsi="Times New Roman" w:cs="Times New Roman"/>
      <w:b/>
      <w:bCs/>
      <w:sz w:val="24"/>
      <w:szCs w:val="24"/>
      <w:lang w:eastAsia="en-US" w:bidi="ar-SA"/>
    </w:rPr>
  </w:style>
  <w:style w:type="paragraph" w:customStyle="1" w:styleId="Ttulo21">
    <w:name w:val="Título 21"/>
    <w:basedOn w:val="Normal"/>
    <w:uiPriority w:val="1"/>
    <w:qFormat/>
    <w:rsid w:val="00081F40"/>
    <w:pPr>
      <w:ind w:left="459" w:hanging="222"/>
      <w:outlineLvl w:val="2"/>
    </w:pPr>
    <w:rPr>
      <w:rFonts w:ascii="Times New Roman" w:eastAsia="Times New Roman" w:hAnsi="Times New Roman" w:cs="Times New Roman"/>
      <w:b/>
      <w:bCs/>
      <w:lang w:eastAsia="en-US" w:bidi="ar-SA"/>
    </w:rPr>
  </w:style>
  <w:style w:type="character" w:customStyle="1" w:styleId="acopre">
    <w:name w:val="acopre"/>
    <w:basedOn w:val="Fontepargpadro"/>
    <w:rsid w:val="00D8268F"/>
  </w:style>
  <w:style w:type="character" w:styleId="nfase">
    <w:name w:val="Emphasis"/>
    <w:basedOn w:val="Fontepargpadro"/>
    <w:uiPriority w:val="20"/>
    <w:qFormat/>
    <w:rsid w:val="00D8268F"/>
    <w:rPr>
      <w:i/>
      <w:iCs/>
    </w:rPr>
  </w:style>
  <w:style w:type="numbering" w:customStyle="1" w:styleId="Estilo2">
    <w:name w:val="Estilo2"/>
    <w:uiPriority w:val="99"/>
    <w:rsid w:val="005A3F0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70" w:type="dxa"/>
        <w:right w:w="70"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70" w:type="dxa"/>
        <w:right w:w="7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tblPr>
      <w:tblStyleRowBandSize w:val="1"/>
      <w:tblStyleColBandSize w:val="1"/>
      <w:tblCellMar>
        <w:left w:w="70" w:type="dxa"/>
        <w:right w:w="7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left w:w="70" w:type="dxa"/>
        <w:right w:w="70" w:type="dxa"/>
      </w:tblCellMar>
    </w:tblPr>
  </w:style>
  <w:style w:type="table" w:customStyle="1" w:styleId="afd">
    <w:basedOn w:val="TableNormal1"/>
    <w:tblPr>
      <w:tblStyleRowBandSize w:val="1"/>
      <w:tblStyleColBandSize w:val="1"/>
      <w:tblCellMar>
        <w:left w:w="70" w:type="dxa"/>
        <w:right w:w="70" w:type="dxa"/>
      </w:tblCellMar>
    </w:tblPr>
  </w:style>
  <w:style w:type="table" w:customStyle="1" w:styleId="afe">
    <w:basedOn w:val="TableNormal1"/>
    <w:tblPr>
      <w:tblStyleRowBandSize w:val="1"/>
      <w:tblStyleColBandSize w:val="1"/>
      <w:tblCellMar>
        <w:left w:w="70" w:type="dxa"/>
        <w:right w:w="70" w:type="dxa"/>
      </w:tblCellMar>
    </w:tblPr>
  </w:style>
  <w:style w:type="table" w:customStyle="1" w:styleId="aff">
    <w:basedOn w:val="TableNormal1"/>
    <w:tblPr>
      <w:tblStyleRowBandSize w:val="1"/>
      <w:tblStyleColBandSize w:val="1"/>
      <w:tblCellMar>
        <w:left w:w="70" w:type="dxa"/>
        <w:right w:w="70" w:type="dxa"/>
      </w:tblCellMar>
    </w:tblPr>
  </w:style>
  <w:style w:type="table" w:customStyle="1" w:styleId="aff0">
    <w:basedOn w:val="TableNormal1"/>
    <w:tblPr>
      <w:tblStyleRowBandSize w:val="1"/>
      <w:tblStyleColBandSize w:val="1"/>
      <w:tblCellMar>
        <w:left w:w="70" w:type="dxa"/>
        <w:right w:w="70" w:type="dxa"/>
      </w:tblCellMar>
    </w:tblPr>
  </w:style>
  <w:style w:type="table" w:customStyle="1" w:styleId="aff1">
    <w:basedOn w:val="TableNormal1"/>
    <w:tblPr>
      <w:tblStyleRowBandSize w:val="1"/>
      <w:tblStyleColBandSize w:val="1"/>
      <w:tblCellMar>
        <w:left w:w="70" w:type="dxa"/>
        <w:right w:w="70" w:type="dxa"/>
      </w:tblCellMar>
    </w:tblPr>
  </w:style>
  <w:style w:type="table" w:customStyle="1" w:styleId="aff2">
    <w:basedOn w:val="TableNormal1"/>
    <w:tblPr>
      <w:tblStyleRowBandSize w:val="1"/>
      <w:tblStyleColBandSize w:val="1"/>
      <w:tblCellMar>
        <w:left w:w="70" w:type="dxa"/>
        <w:right w:w="7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left w:w="70" w:type="dxa"/>
        <w:right w:w="70" w:type="dxa"/>
      </w:tblCellMar>
    </w:tblPr>
  </w:style>
  <w:style w:type="table" w:customStyle="1" w:styleId="aff5">
    <w:basedOn w:val="TableNormal1"/>
    <w:tblPr>
      <w:tblStyleRowBandSize w:val="1"/>
      <w:tblStyleColBandSize w:val="1"/>
      <w:tblCellMar>
        <w:left w:w="70" w:type="dxa"/>
        <w:right w:w="70" w:type="dxa"/>
      </w:tblCellMar>
    </w:tblPr>
  </w:style>
  <w:style w:type="table" w:customStyle="1" w:styleId="aff6">
    <w:basedOn w:val="TableNormal1"/>
    <w:tblPr>
      <w:tblStyleRowBandSize w:val="1"/>
      <w:tblStyleColBandSize w:val="1"/>
      <w:tblCellMar>
        <w:left w:w="70" w:type="dxa"/>
        <w:right w:w="70" w:type="dxa"/>
      </w:tblCellMar>
    </w:tblPr>
  </w:style>
  <w:style w:type="table" w:customStyle="1" w:styleId="aff7">
    <w:basedOn w:val="TableNormal1"/>
    <w:tblPr>
      <w:tblStyleRowBandSize w:val="1"/>
      <w:tblStyleColBandSize w:val="1"/>
      <w:tblCellMar>
        <w:left w:w="70" w:type="dxa"/>
        <w:right w:w="70" w:type="dxa"/>
      </w:tblCellMar>
    </w:tblPr>
  </w:style>
  <w:style w:type="table" w:customStyle="1" w:styleId="aff8">
    <w:basedOn w:val="TableNormal1"/>
    <w:tblPr>
      <w:tblStyleRowBandSize w:val="1"/>
      <w:tblStyleColBandSize w:val="1"/>
      <w:tblCellMar>
        <w:left w:w="70" w:type="dxa"/>
        <w:right w:w="70" w:type="dxa"/>
      </w:tblCellMar>
    </w:tblPr>
  </w:style>
  <w:style w:type="table" w:customStyle="1" w:styleId="aff9">
    <w:basedOn w:val="TableNormal1"/>
    <w:tblPr>
      <w:tblStyleRowBandSize w:val="1"/>
      <w:tblStyleColBandSize w:val="1"/>
      <w:tblCellMar>
        <w:left w:w="70" w:type="dxa"/>
        <w:right w:w="70" w:type="dxa"/>
      </w:tblCellMar>
    </w:tblPr>
  </w:style>
  <w:style w:type="table" w:customStyle="1" w:styleId="affa">
    <w:basedOn w:val="TableNormal1"/>
    <w:tblPr>
      <w:tblStyleRowBandSize w:val="1"/>
      <w:tblStyleColBandSize w:val="1"/>
      <w:tblCellMar>
        <w:left w:w="70" w:type="dxa"/>
        <w:right w:w="70"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100" w:type="dxa"/>
        <w:left w:w="100" w:type="dxa"/>
        <w:bottom w:w="100" w:type="dxa"/>
        <w:right w:w="100" w:type="dxa"/>
      </w:tblCellMar>
    </w:tblPr>
  </w:style>
  <w:style w:type="table" w:customStyle="1" w:styleId="affd">
    <w:basedOn w:val="TableNormal1"/>
    <w:tblPr>
      <w:tblStyleRowBandSize w:val="1"/>
      <w:tblStyleColBandSize w:val="1"/>
      <w:tblCellMar>
        <w:top w:w="100" w:type="dxa"/>
        <w:left w:w="100" w:type="dxa"/>
        <w:bottom w:w="100" w:type="dxa"/>
        <w:right w:w="100" w:type="dxa"/>
      </w:tblCellMar>
    </w:tblPr>
  </w:style>
  <w:style w:type="table" w:customStyle="1" w:styleId="affe">
    <w:basedOn w:val="TableNormal1"/>
    <w:tblPr>
      <w:tblStyleRowBandSize w:val="1"/>
      <w:tblStyleColBandSize w:val="1"/>
      <w:tblCellMar>
        <w:top w:w="100" w:type="dxa"/>
        <w:left w:w="100" w:type="dxa"/>
        <w:bottom w:w="100" w:type="dxa"/>
        <w:right w:w="100" w:type="dxa"/>
      </w:tblCellMar>
    </w:tblPr>
  </w:style>
  <w:style w:type="table" w:customStyle="1" w:styleId="afff">
    <w:basedOn w:val="TableNormal1"/>
    <w:tblPr>
      <w:tblStyleRowBandSize w:val="1"/>
      <w:tblStyleColBandSize w:val="1"/>
      <w:tblCellMar>
        <w:top w:w="100" w:type="dxa"/>
        <w:left w:w="100" w:type="dxa"/>
        <w:bottom w:w="100" w:type="dxa"/>
        <w:right w:w="100" w:type="dxa"/>
      </w:tblCellMar>
    </w:tblPr>
  </w:style>
  <w:style w:type="table" w:customStyle="1" w:styleId="afff0">
    <w:basedOn w:val="TableNormal1"/>
    <w:tblPr>
      <w:tblStyleRowBandSize w:val="1"/>
      <w:tblStyleColBandSize w:val="1"/>
      <w:tblCellMar>
        <w:top w:w="100" w:type="dxa"/>
        <w:left w:w="100" w:type="dxa"/>
        <w:bottom w:w="100" w:type="dxa"/>
        <w:right w:w="100" w:type="dxa"/>
      </w:tblCellMar>
    </w:tblPr>
  </w:style>
  <w:style w:type="table" w:customStyle="1" w:styleId="afff1">
    <w:basedOn w:val="TableNormal1"/>
    <w:tblPr>
      <w:tblStyleRowBandSize w:val="1"/>
      <w:tblStyleColBandSize w:val="1"/>
      <w:tblCellMar>
        <w:top w:w="100" w:type="dxa"/>
        <w:left w:w="100" w:type="dxa"/>
        <w:bottom w:w="100" w:type="dxa"/>
        <w:right w:w="100" w:type="dxa"/>
      </w:tblCellMar>
    </w:tblPr>
  </w:style>
  <w:style w:type="table" w:customStyle="1" w:styleId="afff2">
    <w:basedOn w:val="TableNormal1"/>
    <w:tblPr>
      <w:tblStyleRowBandSize w:val="1"/>
      <w:tblStyleColBandSize w:val="1"/>
      <w:tblCellMar>
        <w:top w:w="100" w:type="dxa"/>
        <w:left w:w="100" w:type="dxa"/>
        <w:bottom w:w="100" w:type="dxa"/>
        <w:right w:w="100" w:type="dxa"/>
      </w:tblCellMar>
    </w:tblPr>
  </w:style>
  <w:style w:type="table" w:customStyle="1" w:styleId="afff3">
    <w:basedOn w:val="TableNormal1"/>
    <w:tblPr>
      <w:tblStyleRowBandSize w:val="1"/>
      <w:tblStyleColBandSize w:val="1"/>
      <w:tblCellMar>
        <w:top w:w="100" w:type="dxa"/>
        <w:left w:w="100" w:type="dxa"/>
        <w:bottom w:w="100" w:type="dxa"/>
        <w:right w:w="100" w:type="dxa"/>
      </w:tblCellMar>
    </w:tblPr>
  </w:style>
  <w:style w:type="table" w:customStyle="1" w:styleId="afff4">
    <w:basedOn w:val="TableNormal1"/>
    <w:tblPr>
      <w:tblStyleRowBandSize w:val="1"/>
      <w:tblStyleColBandSize w:val="1"/>
      <w:tblCellMar>
        <w:top w:w="100" w:type="dxa"/>
        <w:left w:w="100" w:type="dxa"/>
        <w:bottom w:w="100" w:type="dxa"/>
        <w:right w:w="100" w:type="dxa"/>
      </w:tblCellMar>
    </w:tblPr>
  </w:style>
  <w:style w:type="table" w:customStyle="1" w:styleId="afff5">
    <w:basedOn w:val="TableNormal1"/>
    <w:tblPr>
      <w:tblStyleRowBandSize w:val="1"/>
      <w:tblStyleColBandSize w:val="1"/>
      <w:tblCellMar>
        <w:top w:w="100" w:type="dxa"/>
        <w:left w:w="100" w:type="dxa"/>
        <w:bottom w:w="100" w:type="dxa"/>
        <w:right w:w="100" w:type="dxa"/>
      </w:tblCellMar>
    </w:tblPr>
  </w:style>
  <w:style w:type="table" w:customStyle="1" w:styleId="afff6">
    <w:basedOn w:val="TableNormal1"/>
    <w:tblPr>
      <w:tblStyleRowBandSize w:val="1"/>
      <w:tblStyleColBandSize w:val="1"/>
      <w:tblCellMar>
        <w:top w:w="100" w:type="dxa"/>
        <w:left w:w="100" w:type="dxa"/>
        <w:bottom w:w="100" w:type="dxa"/>
        <w:right w:w="100"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top w:w="100" w:type="dxa"/>
        <w:left w:w="100" w:type="dxa"/>
        <w:bottom w:w="100" w:type="dxa"/>
        <w:right w:w="100" w:type="dxa"/>
      </w:tblCellMar>
    </w:tblPr>
  </w:style>
  <w:style w:type="table" w:customStyle="1" w:styleId="afff9">
    <w:basedOn w:val="TableNormal1"/>
    <w:tblPr>
      <w:tblStyleRowBandSize w:val="1"/>
      <w:tblStyleColBandSize w:val="1"/>
      <w:tblCellMar>
        <w:top w:w="100" w:type="dxa"/>
        <w:left w:w="100" w:type="dxa"/>
        <w:bottom w:w="100" w:type="dxa"/>
        <w:right w:w="100"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suap.ifg.edu.br/" TargetMode="External"/><Relationship Id="rId4" Type="http://schemas.openxmlformats.org/officeDocument/2006/relationships/settings" Target="settings.xml"/><Relationship Id="rId9" Type="http://schemas.openxmlformats.org/officeDocument/2006/relationships/hyperlink" Target="https://suap.ifg.edu.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7AHtgKhfDkxpcIJehrYOWD8KSg==">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2635</Words>
  <Characters>14229</Characters>
  <Application>Microsoft Office Word</Application>
  <DocSecurity>0</DocSecurity>
  <Lines>118</Lines>
  <Paragraphs>33</Paragraphs>
  <ScaleCrop>false</ScaleCrop>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Xerxes Frederico Andrade Echegaray</dc:creator>
  <cp:lastModifiedBy>Lorenna Silva Oliveira Costa</cp:lastModifiedBy>
  <cp:revision>2</cp:revision>
  <dcterms:created xsi:type="dcterms:W3CDTF">2022-06-30T23:30:00Z</dcterms:created>
  <dcterms:modified xsi:type="dcterms:W3CDTF">2022-06-30T23:30:00Z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2016-12-09T00:00:00Z</vt:filetime>
  </property>
  <property fmtid="{D5CDD505-2E9C-101B-9397-08002B2CF9AE}" pid="3" name="Creator">
    <vt:lpwstr>Microsoft® Word 2010</vt:lpwstr>
  </property>
  <property fmtid="{D5CDD505-2E9C-101B-9397-08002B2CF9AE}" pid="4" name="LastSaved">
    <vt:filetime>2019-10-13T00:00:00Z</vt:filetime>
  </property>
</Properties>
</file>